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 xml:space="preserve">ОБЩИЕ СВЕДЕНИЯ О </w:t>
      </w:r>
      <w:proofErr w:type="gramStart"/>
      <w:r w:rsidRPr="00F221DD">
        <w:rPr>
          <w:b/>
          <w:sz w:val="20"/>
          <w:szCs w:val="20"/>
        </w:rPr>
        <w:t>ПЕДАГОГИЧЕСКИХ  РАБОТНИКАХ</w:t>
      </w:r>
      <w:proofErr w:type="gramEnd"/>
      <w:r w:rsidRPr="00F221DD">
        <w:rPr>
          <w:b/>
          <w:sz w:val="20"/>
          <w:szCs w:val="20"/>
        </w:rPr>
        <w:t xml:space="preserve">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974FF2" w:rsidRPr="002C19F5">
        <w:rPr>
          <w:b/>
          <w:sz w:val="20"/>
          <w:szCs w:val="20"/>
        </w:rPr>
        <w:t>01.0</w:t>
      </w:r>
      <w:r w:rsidR="002C19F5" w:rsidRPr="002C19F5">
        <w:rPr>
          <w:b/>
          <w:sz w:val="20"/>
          <w:szCs w:val="20"/>
        </w:rPr>
        <w:t>9</w:t>
      </w:r>
      <w:r w:rsidR="00974FF2" w:rsidRPr="002C19F5">
        <w:rPr>
          <w:b/>
          <w:sz w:val="20"/>
          <w:szCs w:val="20"/>
        </w:rPr>
        <w:t>.</w:t>
      </w:r>
      <w:r w:rsidR="00AD1398" w:rsidRPr="002C19F5">
        <w:rPr>
          <w:b/>
          <w:sz w:val="20"/>
          <w:szCs w:val="20"/>
        </w:rPr>
        <w:t>2025г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proofErr w:type="spellStart"/>
            <w:r w:rsidRPr="00361837">
              <w:rPr>
                <w:color w:val="000000" w:themeColor="text1"/>
                <w:sz w:val="20"/>
                <w:szCs w:val="20"/>
              </w:rPr>
              <w:t>ния</w:t>
            </w:r>
            <w:proofErr w:type="spellEnd"/>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proofErr w:type="spellStart"/>
            <w:r w:rsidRPr="00361837">
              <w:rPr>
                <w:color w:val="000000" w:themeColor="text1"/>
                <w:sz w:val="20"/>
                <w:szCs w:val="20"/>
              </w:rPr>
              <w:t>Педаго</w:t>
            </w:r>
            <w:proofErr w:type="spellEnd"/>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proofErr w:type="spellStart"/>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proofErr w:type="spellEnd"/>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proofErr w:type="spellStart"/>
            <w:proofErr w:type="gramStart"/>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емые</w:t>
            </w:r>
            <w:proofErr w:type="spellEnd"/>
            <w:proofErr w:type="gramEnd"/>
            <w:r w:rsidRPr="00361837">
              <w:rPr>
                <w:color w:val="000000" w:themeColor="text1"/>
                <w:sz w:val="20"/>
                <w:szCs w:val="20"/>
              </w:rPr>
              <w:t xml:space="preserve"> </w:t>
            </w:r>
          </w:p>
          <w:p w:rsidR="00C32642" w:rsidRPr="00361837" w:rsidRDefault="003E7854" w:rsidP="00763F55">
            <w:pPr>
              <w:jc w:val="center"/>
              <w:rPr>
                <w:color w:val="000000" w:themeColor="text1"/>
                <w:sz w:val="20"/>
                <w:szCs w:val="20"/>
              </w:rPr>
            </w:pPr>
            <w:proofErr w:type="spellStart"/>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roofErr w:type="spellEnd"/>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proofErr w:type="spellStart"/>
            <w:r w:rsidRPr="00361837">
              <w:rPr>
                <w:color w:val="000000" w:themeColor="text1"/>
                <w:sz w:val="20"/>
                <w:szCs w:val="20"/>
              </w:rPr>
              <w:t>ющей</w:t>
            </w:r>
            <w:proofErr w:type="spellEnd"/>
            <w:r w:rsidRPr="00361837">
              <w:rPr>
                <w:color w:val="000000" w:themeColor="text1"/>
                <w:sz w:val="20"/>
                <w:szCs w:val="20"/>
              </w:rPr>
              <w:t xml:space="preserve"> </w:t>
            </w:r>
            <w:proofErr w:type="spellStart"/>
            <w:r w:rsidRPr="00361837">
              <w:rPr>
                <w:color w:val="000000" w:themeColor="text1"/>
                <w:sz w:val="20"/>
                <w:szCs w:val="20"/>
              </w:rPr>
              <w:t>аттес</w:t>
            </w:r>
            <w:r w:rsidR="001E7708" w:rsidRPr="00361837">
              <w:rPr>
                <w:color w:val="000000" w:themeColor="text1"/>
                <w:sz w:val="20"/>
                <w:szCs w:val="20"/>
              </w:rPr>
              <w:t>-</w:t>
            </w:r>
            <w:r w:rsidRPr="00361837">
              <w:rPr>
                <w:color w:val="000000" w:themeColor="text1"/>
                <w:sz w:val="20"/>
                <w:szCs w:val="20"/>
              </w:rPr>
              <w:t>тации</w:t>
            </w:r>
            <w:proofErr w:type="spellEnd"/>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proofErr w:type="spellStart"/>
            <w:proofErr w:type="gramStart"/>
            <w:r w:rsidRPr="00361837">
              <w:rPr>
                <w:bCs/>
                <w:iCs/>
                <w:color w:val="000000" w:themeColor="text1"/>
                <w:sz w:val="20"/>
                <w:szCs w:val="20"/>
              </w:rPr>
              <w:t>Теоретичес</w:t>
            </w:r>
            <w:proofErr w:type="spellEnd"/>
            <w:r w:rsidRPr="00361837">
              <w:rPr>
                <w:bCs/>
                <w:iCs/>
                <w:color w:val="000000" w:themeColor="text1"/>
                <w:sz w:val="20"/>
                <w:szCs w:val="20"/>
              </w:rPr>
              <w:t>-кие</w:t>
            </w:r>
            <w:proofErr w:type="gramEnd"/>
            <w:r w:rsidRPr="00361837">
              <w:rPr>
                <w:bCs/>
                <w:iCs/>
                <w:color w:val="000000" w:themeColor="text1"/>
                <w:sz w:val="20"/>
                <w:szCs w:val="20"/>
              </w:rPr>
              <w:t xml:space="preserve"> </w:t>
            </w:r>
            <w:proofErr w:type="spellStart"/>
            <w:r w:rsidRPr="00361837">
              <w:rPr>
                <w:bCs/>
                <w:iCs/>
                <w:color w:val="000000" w:themeColor="text1"/>
                <w:sz w:val="20"/>
                <w:szCs w:val="20"/>
              </w:rPr>
              <w:t>дисцип-лины</w:t>
            </w:r>
            <w:proofErr w:type="spellEnd"/>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547547">
            <w:pPr>
              <w:jc w:val="center"/>
              <w:rPr>
                <w:color w:val="000000" w:themeColor="text1"/>
                <w:sz w:val="20"/>
                <w:szCs w:val="20"/>
              </w:rPr>
            </w:pPr>
            <w:r w:rsidRPr="00361837">
              <w:rPr>
                <w:color w:val="000000" w:themeColor="text1"/>
                <w:sz w:val="20"/>
                <w:szCs w:val="20"/>
              </w:rPr>
              <w:t>24.02.2021</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w:t>
            </w:r>
            <w:proofErr w:type="gramStart"/>
            <w:r w:rsidRPr="008C128C">
              <w:rPr>
                <w:sz w:val="20"/>
                <w:szCs w:val="20"/>
              </w:rPr>
              <w:t>политике  администрации</w:t>
            </w:r>
            <w:proofErr w:type="gramEnd"/>
            <w:r w:rsidRPr="008C128C">
              <w:rPr>
                <w:sz w:val="20"/>
                <w:szCs w:val="20"/>
              </w:rPr>
              <w:t xml:space="preserve">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w:t>
            </w:r>
            <w:proofErr w:type="gramStart"/>
            <w:r w:rsidRPr="008C128C">
              <w:rPr>
                <w:rFonts w:eastAsia="Calibri"/>
                <w:color w:val="1A1A1A"/>
                <w:sz w:val="20"/>
                <w:szCs w:val="20"/>
                <w:shd w:val="clear" w:color="auto" w:fill="FFFFFF"/>
                <w:lang w:eastAsia="en-US"/>
              </w:rPr>
              <w:t>Тульской  городской</w:t>
            </w:r>
            <w:proofErr w:type="gramEnd"/>
            <w:r w:rsidRPr="008C128C">
              <w:rPr>
                <w:rFonts w:eastAsia="Calibri"/>
                <w:color w:val="1A1A1A"/>
                <w:sz w:val="20"/>
                <w:szCs w:val="20"/>
                <w:shd w:val="clear" w:color="auto" w:fill="FFFFFF"/>
                <w:lang w:eastAsia="en-US"/>
              </w:rPr>
              <w:t xml:space="preserve">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proofErr w:type="gramStart"/>
            <w:r w:rsidRPr="008C128C">
              <w:rPr>
                <w:color w:val="000000" w:themeColor="text1"/>
                <w:sz w:val="20"/>
                <w:szCs w:val="20"/>
              </w:rPr>
              <w:t>Посещение  мастер</w:t>
            </w:r>
            <w:proofErr w:type="gramEnd"/>
            <w:r w:rsidRPr="008C128C">
              <w:rPr>
                <w:color w:val="000000" w:themeColor="text1"/>
                <w:sz w:val="20"/>
                <w:szCs w:val="20"/>
              </w:rPr>
              <w:t xml:space="preserve">-класса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w:t>
            </w:r>
            <w:proofErr w:type="gramStart"/>
            <w:r w:rsidRPr="008C128C">
              <w:rPr>
                <w:color w:val="000000" w:themeColor="text1"/>
                <w:sz w:val="20"/>
                <w:szCs w:val="20"/>
              </w:rPr>
              <w:t>сертификат,  6</w:t>
            </w:r>
            <w:proofErr w:type="gramEnd"/>
            <w:r w:rsidRPr="008C128C">
              <w:rPr>
                <w:color w:val="000000" w:themeColor="text1"/>
                <w:sz w:val="20"/>
                <w:szCs w:val="20"/>
              </w:rPr>
              <w:t xml:space="preserve">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24.02.</w:t>
            </w:r>
          </w:p>
          <w:p w:rsidR="00547547" w:rsidRPr="002C19F5" w:rsidRDefault="00547547" w:rsidP="00547547">
            <w:pPr>
              <w:jc w:val="center"/>
              <w:rPr>
                <w:color w:val="000000" w:themeColor="text1"/>
                <w:sz w:val="20"/>
                <w:szCs w:val="20"/>
                <w:highlight w:val="yellow"/>
              </w:rPr>
            </w:pPr>
            <w:r w:rsidRPr="00361837">
              <w:rPr>
                <w:color w:val="000000" w:themeColor="text1"/>
                <w:sz w:val="20"/>
                <w:szCs w:val="20"/>
              </w:rPr>
              <w:t>2026</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xml:space="preserve">среднее специальное, Тульское музыкальное училище </w:t>
            </w:r>
            <w:proofErr w:type="spellStart"/>
            <w:r w:rsidRPr="00361837">
              <w:rPr>
                <w:color w:val="000000" w:themeColor="text1"/>
                <w:sz w:val="20"/>
                <w:szCs w:val="20"/>
              </w:rPr>
              <w:t>им.А.С.</w:t>
            </w:r>
            <w:proofErr w:type="gramStart"/>
            <w:r w:rsidRPr="00361837">
              <w:rPr>
                <w:color w:val="000000" w:themeColor="text1"/>
                <w:sz w:val="20"/>
                <w:szCs w:val="20"/>
              </w:rPr>
              <w:t>Дарго-мыжского</w:t>
            </w:r>
            <w:proofErr w:type="spellEnd"/>
            <w:proofErr w:type="gramEnd"/>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8C128C" w:rsidRDefault="006E7CB4"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Благодарность главы администрации города Тулы, 2016г.;</w:t>
            </w:r>
          </w:p>
          <w:p w:rsidR="00BC707A" w:rsidRPr="008C128C" w:rsidRDefault="006E7CB4" w:rsidP="00AF09C6">
            <w:pPr>
              <w:jc w:val="center"/>
              <w:rPr>
                <w:sz w:val="20"/>
                <w:szCs w:val="20"/>
              </w:rPr>
            </w:pPr>
            <w:r w:rsidRPr="008C128C">
              <w:rPr>
                <w:sz w:val="20"/>
                <w:szCs w:val="20"/>
              </w:rPr>
              <w:t>Благодарность Тульской городской думы, 2017г.</w:t>
            </w:r>
            <w:r w:rsidR="00BC707A" w:rsidRPr="008C128C">
              <w:rPr>
                <w:sz w:val="20"/>
                <w:szCs w:val="20"/>
              </w:rPr>
              <w:t>,</w:t>
            </w:r>
          </w:p>
          <w:p w:rsidR="00BC707A" w:rsidRPr="008C128C" w:rsidRDefault="006E7CB4" w:rsidP="00AF09C6">
            <w:pPr>
              <w:jc w:val="center"/>
              <w:rPr>
                <w:bCs/>
                <w:color w:val="000000"/>
                <w:sz w:val="20"/>
                <w:szCs w:val="20"/>
              </w:rPr>
            </w:pPr>
            <w:r w:rsidRPr="008C128C">
              <w:rPr>
                <w:sz w:val="20"/>
                <w:szCs w:val="20"/>
              </w:rPr>
              <w:t xml:space="preserve">  </w:t>
            </w:r>
            <w:r w:rsidR="00BC707A" w:rsidRPr="008C128C">
              <w:rPr>
                <w:bCs/>
                <w:color w:val="000000"/>
                <w:sz w:val="20"/>
                <w:szCs w:val="20"/>
              </w:rPr>
              <w:t>Почетная грамота Министерства культуры Тульской области,</w:t>
            </w:r>
          </w:p>
          <w:p w:rsidR="006E7CB4" w:rsidRPr="008C128C" w:rsidRDefault="00BC707A" w:rsidP="00AF09C6">
            <w:pPr>
              <w:jc w:val="center"/>
              <w:rPr>
                <w:color w:val="000000" w:themeColor="text1"/>
                <w:sz w:val="20"/>
                <w:szCs w:val="20"/>
              </w:rPr>
            </w:pPr>
            <w:r w:rsidRPr="008C128C">
              <w:rPr>
                <w:bCs/>
                <w:color w:val="000000"/>
                <w:sz w:val="20"/>
                <w:szCs w:val="20"/>
              </w:rPr>
              <w:t>2022г.</w:t>
            </w:r>
            <w:r w:rsidRPr="008C128C">
              <w:rPr>
                <w:bCs/>
                <w:color w:val="000000"/>
              </w:rPr>
              <w:t xml:space="preserve">  </w:t>
            </w: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8C128C">
              <w:rPr>
                <w:color w:val="000000" w:themeColor="text1"/>
                <w:sz w:val="20"/>
                <w:szCs w:val="20"/>
              </w:rPr>
              <w:t>Гунина</w:t>
            </w:r>
            <w:proofErr w:type="spellEnd"/>
            <w:r w:rsidRPr="008C128C">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w:t>
            </w:r>
            <w:proofErr w:type="gramStart"/>
            <w:r w:rsidRPr="008C128C">
              <w:rPr>
                <w:color w:val="000000" w:themeColor="text1"/>
                <w:sz w:val="20"/>
                <w:szCs w:val="20"/>
              </w:rPr>
              <w:t>десант»  (</w:t>
            </w:r>
            <w:proofErr w:type="gramEnd"/>
            <w:r w:rsidRPr="008C128C">
              <w:rPr>
                <w:color w:val="000000" w:themeColor="text1"/>
                <w:sz w:val="20"/>
                <w:szCs w:val="20"/>
              </w:rPr>
              <w:t>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профессора  кафедры</w:t>
            </w:r>
            <w:proofErr w:type="gramEnd"/>
            <w:r w:rsidRPr="008C128C">
              <w:rPr>
                <w:color w:val="000000" w:themeColor="text1"/>
                <w:sz w:val="20"/>
                <w:szCs w:val="20"/>
              </w:rPr>
              <w:t xml:space="preserve">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Pr="008C128C"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 xml:space="preserve">ФГОУВПО "Петрозаводская государственная консерватория (институт) имени </w:t>
            </w:r>
            <w:proofErr w:type="spellStart"/>
            <w:r w:rsidRPr="008C128C">
              <w:rPr>
                <w:sz w:val="20"/>
                <w:szCs w:val="20"/>
              </w:rPr>
              <w:t>А.К.Глазунова</w:t>
            </w:r>
            <w:proofErr w:type="spellEnd"/>
            <w:r w:rsidRPr="008C128C">
              <w:rPr>
                <w:sz w:val="20"/>
                <w:szCs w:val="20"/>
              </w:rPr>
              <w:t>"</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w:t>
            </w:r>
            <w:proofErr w:type="gramStart"/>
            <w:r w:rsidRPr="008C128C">
              <w:rPr>
                <w:color w:val="000000" w:themeColor="text1"/>
                <w:sz w:val="20"/>
                <w:szCs w:val="20"/>
              </w:rPr>
              <w:t>инструмен-тальное</w:t>
            </w:r>
            <w:proofErr w:type="gramEnd"/>
            <w:r w:rsidRPr="008C128C">
              <w:rPr>
                <w:color w:val="000000" w:themeColor="text1"/>
                <w:sz w:val="20"/>
                <w:szCs w:val="20"/>
              </w:rPr>
              <w:t xml:space="preserve"> </w:t>
            </w:r>
            <w:proofErr w:type="spellStart"/>
            <w:r w:rsidRPr="008C128C">
              <w:rPr>
                <w:color w:val="000000" w:themeColor="text1"/>
                <w:sz w:val="20"/>
                <w:szCs w:val="20"/>
              </w:rPr>
              <w:t>исполнительс-тво</w:t>
            </w:r>
            <w:proofErr w:type="spellEnd"/>
            <w:r w:rsidRPr="008C128C">
              <w:rPr>
                <w:color w:val="000000" w:themeColor="text1"/>
                <w:sz w:val="20"/>
                <w:szCs w:val="20"/>
              </w:rPr>
              <w:t>»-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4</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Ковальчук Алексей Николаевич</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1949</w:t>
            </w:r>
          </w:p>
        </w:tc>
        <w:tc>
          <w:tcPr>
            <w:tcW w:w="1701" w:type="dxa"/>
          </w:tcPr>
          <w:p w:rsidR="00974FF2" w:rsidRPr="008C128C" w:rsidRDefault="00974FF2" w:rsidP="00974FF2">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974FF2" w:rsidRPr="008C128C" w:rsidRDefault="00112BDF" w:rsidP="00974FF2">
            <w:pPr>
              <w:jc w:val="center"/>
              <w:rPr>
                <w:sz w:val="20"/>
                <w:szCs w:val="20"/>
              </w:rPr>
            </w:pPr>
            <w:r w:rsidRPr="008C128C">
              <w:rPr>
                <w:sz w:val="20"/>
                <w:szCs w:val="20"/>
              </w:rPr>
              <w:t>Высшее,</w:t>
            </w:r>
          </w:p>
          <w:p w:rsidR="00112BDF" w:rsidRPr="008C128C" w:rsidRDefault="00112BDF" w:rsidP="00974FF2">
            <w:pPr>
              <w:jc w:val="center"/>
              <w:rPr>
                <w:sz w:val="20"/>
                <w:szCs w:val="20"/>
              </w:rPr>
            </w:pPr>
            <w:r w:rsidRPr="008C128C">
              <w:rPr>
                <w:sz w:val="20"/>
                <w:szCs w:val="20"/>
              </w:rPr>
              <w:t xml:space="preserve">Саратовская государственная консерватория </w:t>
            </w:r>
            <w:proofErr w:type="spellStart"/>
            <w:r w:rsidRPr="008C128C">
              <w:rPr>
                <w:sz w:val="20"/>
                <w:szCs w:val="20"/>
              </w:rPr>
              <w:t>им.Л.В</w:t>
            </w:r>
            <w:proofErr w:type="spellEnd"/>
            <w:r w:rsidRPr="008C128C">
              <w:rPr>
                <w:sz w:val="20"/>
                <w:szCs w:val="20"/>
              </w:rPr>
              <w:t>.</w:t>
            </w:r>
          </w:p>
          <w:p w:rsidR="00E565E0" w:rsidRPr="008C128C" w:rsidRDefault="00112BDF" w:rsidP="00E565E0">
            <w:pPr>
              <w:jc w:val="center"/>
              <w:rPr>
                <w:sz w:val="20"/>
                <w:szCs w:val="20"/>
              </w:rPr>
            </w:pPr>
            <w:r w:rsidRPr="008C128C">
              <w:rPr>
                <w:sz w:val="20"/>
                <w:szCs w:val="20"/>
              </w:rPr>
              <w:t>Собинова</w:t>
            </w:r>
          </w:p>
        </w:tc>
        <w:tc>
          <w:tcPr>
            <w:tcW w:w="1694" w:type="dxa"/>
            <w:tcBorders>
              <w:bottom w:val="single" w:sz="4" w:space="0" w:color="auto"/>
            </w:tcBorders>
          </w:tcPr>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Специальность:</w:t>
            </w:r>
          </w:p>
          <w:p w:rsidR="00974FF2"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«Баян»</w:t>
            </w: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Квалификация: «Преподаватель»</w:t>
            </w:r>
          </w:p>
        </w:tc>
        <w:tc>
          <w:tcPr>
            <w:tcW w:w="1000" w:type="dxa"/>
          </w:tcPr>
          <w:p w:rsidR="00974FF2" w:rsidRPr="008C128C" w:rsidRDefault="00112BDF" w:rsidP="00974FF2">
            <w:pPr>
              <w:jc w:val="center"/>
              <w:rPr>
                <w:color w:val="000000" w:themeColor="text1"/>
                <w:sz w:val="20"/>
                <w:szCs w:val="20"/>
              </w:rPr>
            </w:pPr>
            <w:r w:rsidRPr="008C128C">
              <w:rPr>
                <w:color w:val="000000" w:themeColor="text1"/>
                <w:sz w:val="20"/>
                <w:szCs w:val="20"/>
              </w:rPr>
              <w:t>54 года (54 года)</w:t>
            </w:r>
          </w:p>
        </w:tc>
        <w:tc>
          <w:tcPr>
            <w:tcW w:w="1275" w:type="dxa"/>
          </w:tcPr>
          <w:p w:rsidR="00974FF2" w:rsidRPr="008C128C" w:rsidRDefault="00112BDF" w:rsidP="00974FF2">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1836" w:type="dxa"/>
          </w:tcPr>
          <w:p w:rsidR="00974FF2" w:rsidRPr="008C128C" w:rsidRDefault="00112BDF" w:rsidP="00974FF2">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806"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5</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среднее специальное, </w:t>
            </w:r>
            <w:proofErr w:type="spellStart"/>
            <w:r w:rsidRPr="008C128C">
              <w:rPr>
                <w:color w:val="000000" w:themeColor="text1"/>
                <w:sz w:val="20"/>
                <w:szCs w:val="20"/>
              </w:rPr>
              <w:t>Новомосковское</w:t>
            </w:r>
            <w:proofErr w:type="spellEnd"/>
            <w:r w:rsidRPr="008C128C">
              <w:rPr>
                <w:color w:val="000000" w:themeColor="text1"/>
                <w:sz w:val="20"/>
                <w:szCs w:val="20"/>
              </w:rPr>
              <w:t xml:space="preserve">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Квалификация: «руководитель самодеятельного оркестра народных инструментов, преподаватель музыкальной школы по классу </w:t>
            </w:r>
            <w:r w:rsidRPr="008C128C">
              <w:rPr>
                <w:color w:val="000000" w:themeColor="text1"/>
                <w:sz w:val="20"/>
                <w:szCs w:val="20"/>
              </w:rPr>
              <w:lastRenderedPageBreak/>
              <w:t>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Почетная грамота управления культуры и туризма администрации </w:t>
            </w:r>
            <w:r w:rsidRPr="008C128C">
              <w:rPr>
                <w:rStyle w:val="a5"/>
                <w:i w:val="0"/>
                <w:iCs w:val="0"/>
                <w:sz w:val="20"/>
                <w:szCs w:val="20"/>
              </w:rPr>
              <w:lastRenderedPageBreak/>
              <w:t>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w:t>
            </w:r>
            <w:proofErr w:type="gramStart"/>
            <w:r w:rsidRPr="008C128C">
              <w:rPr>
                <w:rStyle w:val="apple-converted-space"/>
                <w:bCs/>
                <w:color w:val="000000"/>
                <w:sz w:val="20"/>
                <w:szCs w:val="20"/>
              </w:rPr>
              <w:t>грамота  школы</w:t>
            </w:r>
            <w:proofErr w:type="gramEnd"/>
            <w:r w:rsidRPr="008C128C">
              <w:rPr>
                <w:rStyle w:val="apple-converted-space"/>
                <w:bCs/>
                <w:color w:val="000000"/>
                <w:sz w:val="20"/>
                <w:szCs w:val="20"/>
              </w:rPr>
              <w:t>,</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proofErr w:type="gramStart"/>
            <w:r w:rsidRPr="008C128C">
              <w:rPr>
                <w:color w:val="1A1A1A"/>
                <w:sz w:val="20"/>
                <w:szCs w:val="20"/>
                <w:shd w:val="clear" w:color="auto" w:fill="FFFFFF"/>
              </w:rPr>
              <w:t>Почетная  грамота</w:t>
            </w:r>
            <w:proofErr w:type="gramEnd"/>
            <w:r w:rsidRPr="008C128C">
              <w:rPr>
                <w:color w:val="1A1A1A"/>
                <w:sz w:val="20"/>
                <w:szCs w:val="20"/>
                <w:shd w:val="clear" w:color="auto" w:fill="FFFFFF"/>
              </w:rPr>
              <w:t xml:space="preserve">  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w:t>
            </w:r>
            <w:proofErr w:type="gramStart"/>
            <w:r w:rsidRPr="008C128C">
              <w:rPr>
                <w:color w:val="000000" w:themeColor="text1"/>
                <w:sz w:val="20"/>
                <w:szCs w:val="20"/>
              </w:rPr>
              <w:t>доцента  кафедры</w:t>
            </w:r>
            <w:proofErr w:type="gramEnd"/>
            <w:r w:rsidRPr="008C128C">
              <w:rPr>
                <w:color w:val="000000" w:themeColor="text1"/>
                <w:sz w:val="20"/>
                <w:szCs w:val="20"/>
              </w:rPr>
              <w:t xml:space="preserve"> народных </w:t>
            </w:r>
            <w:r w:rsidRPr="008C128C">
              <w:rPr>
                <w:color w:val="000000" w:themeColor="text1"/>
                <w:sz w:val="20"/>
                <w:szCs w:val="20"/>
              </w:rPr>
              <w:lastRenderedPageBreak/>
              <w:t xml:space="preserve">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proofErr w:type="gramStart"/>
            <w:r w:rsidRPr="008C128C">
              <w:rPr>
                <w:color w:val="000000" w:themeColor="text1"/>
                <w:sz w:val="20"/>
                <w:szCs w:val="20"/>
              </w:rPr>
              <w:t>Повышение  квалификации</w:t>
            </w:r>
            <w:proofErr w:type="gramEnd"/>
            <w:r w:rsidRPr="008C128C">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народного  артиста</w:t>
            </w:r>
            <w:proofErr w:type="gramEnd"/>
            <w:r w:rsidRPr="008C128C">
              <w:rPr>
                <w:color w:val="000000" w:themeColor="text1"/>
                <w:sz w:val="20"/>
                <w:szCs w:val="20"/>
              </w:rPr>
              <w:t xml:space="preserve"> России, профессора  кафедры  гитары, домры  и балалайки </w:t>
            </w:r>
            <w:r w:rsidRPr="008C128C">
              <w:rPr>
                <w:color w:val="000000" w:themeColor="text1"/>
                <w:sz w:val="20"/>
                <w:szCs w:val="20"/>
              </w:rPr>
              <w:lastRenderedPageBreak/>
              <w:t xml:space="preserve">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proofErr w:type="gramStart"/>
            <w:r w:rsidRPr="008C128C">
              <w:rPr>
                <w:color w:val="000000" w:themeColor="text1"/>
                <w:sz w:val="20"/>
                <w:szCs w:val="20"/>
              </w:rPr>
              <w:t>класса  заслуженного</w:t>
            </w:r>
            <w:proofErr w:type="gramEnd"/>
            <w:r w:rsidRPr="008C128C">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6</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w:t>
            </w:r>
            <w:proofErr w:type="gramStart"/>
            <w:r w:rsidRPr="00BE22EB">
              <w:rPr>
                <w:color w:val="000000" w:themeColor="text1"/>
                <w:sz w:val="20"/>
                <w:szCs w:val="20"/>
              </w:rPr>
              <w:t>художествен-</w:t>
            </w:r>
            <w:proofErr w:type="spellStart"/>
            <w:r w:rsidRPr="00BE22EB">
              <w:rPr>
                <w:color w:val="000000" w:themeColor="text1"/>
                <w:sz w:val="20"/>
                <w:szCs w:val="20"/>
              </w:rPr>
              <w:t>ный</w:t>
            </w:r>
            <w:proofErr w:type="spellEnd"/>
            <w:proofErr w:type="gramEnd"/>
            <w:r w:rsidRPr="00BE22EB">
              <w:rPr>
                <w:color w:val="000000" w:themeColor="text1"/>
                <w:sz w:val="20"/>
                <w:szCs w:val="20"/>
              </w:rPr>
              <w:t xml:space="preserve"> руководитель музыкально-</w:t>
            </w:r>
            <w:proofErr w:type="spellStart"/>
            <w:r w:rsidRPr="00BE22EB">
              <w:rPr>
                <w:color w:val="000000" w:themeColor="text1"/>
                <w:sz w:val="20"/>
                <w:szCs w:val="20"/>
              </w:rPr>
              <w:t>инструменталь</w:t>
            </w:r>
            <w:proofErr w:type="spellEnd"/>
            <w:r w:rsidRPr="00BE22EB">
              <w:rPr>
                <w:color w:val="000000" w:themeColor="text1"/>
                <w:sz w:val="20"/>
                <w:szCs w:val="20"/>
              </w:rPr>
              <w:t>-</w:t>
            </w:r>
            <w:proofErr w:type="spellStart"/>
            <w:r w:rsidRPr="00BE22EB">
              <w:rPr>
                <w:color w:val="000000" w:themeColor="text1"/>
                <w:sz w:val="20"/>
                <w:szCs w:val="20"/>
              </w:rPr>
              <w:t>ного</w:t>
            </w:r>
            <w:proofErr w:type="spellEnd"/>
            <w:r w:rsidRPr="00BE22EB">
              <w:rPr>
                <w:color w:val="000000" w:themeColor="text1"/>
                <w:sz w:val="20"/>
                <w:szCs w:val="20"/>
              </w:rPr>
              <w:t xml:space="preserve">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proofErr w:type="gramStart"/>
            <w:r w:rsidRPr="00BE22EB">
              <w:rPr>
                <w:color w:val="1A1A1A"/>
                <w:sz w:val="20"/>
                <w:szCs w:val="20"/>
                <w:shd w:val="clear" w:color="auto" w:fill="FFFFFF"/>
              </w:rPr>
              <w:t>Почетная  грамота</w:t>
            </w:r>
            <w:proofErr w:type="gramEnd"/>
            <w:r w:rsidRPr="00BE22EB">
              <w:rPr>
                <w:color w:val="1A1A1A"/>
                <w:sz w:val="20"/>
                <w:szCs w:val="20"/>
                <w:shd w:val="clear" w:color="auto" w:fill="FFFFFF"/>
              </w:rPr>
              <w:t xml:space="preserve">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 xml:space="preserve">участие в общероссийской акции по повышению знаний в сфере обеспечения </w:t>
            </w:r>
            <w:proofErr w:type="gramStart"/>
            <w:r w:rsidRPr="00BE22EB">
              <w:rPr>
                <w:color w:val="000000" w:themeColor="text1"/>
                <w:sz w:val="20"/>
                <w:szCs w:val="20"/>
              </w:rPr>
              <w:t>доступности  объектов</w:t>
            </w:r>
            <w:proofErr w:type="gramEnd"/>
            <w:r w:rsidRPr="00BE22EB">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w:t>
            </w:r>
            <w:proofErr w:type="gramStart"/>
            <w:r w:rsidRPr="00BE22EB">
              <w:rPr>
                <w:bCs/>
                <w:color w:val="000000" w:themeColor="text1"/>
                <w:sz w:val="20"/>
                <w:szCs w:val="20"/>
              </w:rPr>
              <w:t>в  III</w:t>
            </w:r>
            <w:proofErr w:type="gramEnd"/>
            <w:r w:rsidRPr="00BE22EB">
              <w:rPr>
                <w:bCs/>
                <w:color w:val="000000" w:themeColor="text1"/>
                <w:sz w:val="20"/>
                <w:szCs w:val="20"/>
              </w:rPr>
              <w:t xml:space="preserve">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научно - </w:t>
            </w:r>
            <w:proofErr w:type="gramStart"/>
            <w:r w:rsidRPr="00BE22EB">
              <w:rPr>
                <w:bCs/>
                <w:color w:val="000000" w:themeColor="text1"/>
                <w:sz w:val="20"/>
                <w:szCs w:val="20"/>
              </w:rPr>
              <w:t>практической  конференций</w:t>
            </w:r>
            <w:proofErr w:type="gramEnd"/>
            <w:r w:rsidRPr="00BE22EB">
              <w:rPr>
                <w:bCs/>
                <w:color w:val="000000" w:themeColor="text1"/>
                <w:sz w:val="20"/>
                <w:szCs w:val="20"/>
              </w:rPr>
              <w:t xml:space="preserve"> преподавателей </w:t>
            </w:r>
            <w:r w:rsidRPr="00BE22EB">
              <w:rPr>
                <w:bCs/>
                <w:color w:val="000000" w:themeColor="text1"/>
                <w:sz w:val="20"/>
                <w:szCs w:val="20"/>
              </w:rPr>
              <w:lastRenderedPageBreak/>
              <w:t>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Мастер –</w:t>
            </w:r>
            <w:proofErr w:type="gramStart"/>
            <w:r w:rsidRPr="00BE22EB">
              <w:rPr>
                <w:bCs/>
                <w:color w:val="000000" w:themeColor="text1"/>
                <w:sz w:val="20"/>
                <w:szCs w:val="20"/>
              </w:rPr>
              <w:t>класс  выдающихся</w:t>
            </w:r>
            <w:proofErr w:type="gramEnd"/>
            <w:r w:rsidRPr="00BE22EB">
              <w:rPr>
                <w:bCs/>
                <w:color w:val="000000" w:themeColor="text1"/>
                <w:sz w:val="20"/>
                <w:szCs w:val="20"/>
              </w:rPr>
              <w:t xml:space="preserve"> мастеров современного искусства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w:t>
            </w:r>
            <w:r w:rsidRPr="00BE22EB">
              <w:rPr>
                <w:bCs/>
                <w:color w:val="000000" w:themeColor="text1"/>
                <w:sz w:val="20"/>
                <w:szCs w:val="20"/>
              </w:rPr>
              <w:lastRenderedPageBreak/>
              <w:t>кафедры народных инструментов Белгородского государственного института искусств и культуры, председателя объединения 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w:t>
            </w:r>
            <w:proofErr w:type="gramStart"/>
            <w:r w:rsidRPr="00BE22EB">
              <w:rPr>
                <w:bCs/>
                <w:color w:val="000000" w:themeColor="text1"/>
                <w:sz w:val="20"/>
                <w:szCs w:val="20"/>
              </w:rPr>
              <w:t>доцента  кафедры</w:t>
            </w:r>
            <w:proofErr w:type="gramEnd"/>
            <w:r w:rsidRPr="00BE22EB">
              <w:rPr>
                <w:bCs/>
                <w:color w:val="000000" w:themeColor="text1"/>
                <w:sz w:val="20"/>
                <w:szCs w:val="20"/>
              </w:rPr>
              <w:t xml:space="preserve">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Обучение </w:t>
            </w:r>
            <w:proofErr w:type="gramStart"/>
            <w:r w:rsidRPr="00BE22EB">
              <w:rPr>
                <w:bCs/>
                <w:color w:val="000000" w:themeColor="text1"/>
                <w:sz w:val="20"/>
                <w:szCs w:val="20"/>
              </w:rPr>
              <w:t>по  дополнительной</w:t>
            </w:r>
            <w:proofErr w:type="gramEnd"/>
            <w:r w:rsidRPr="00BE22EB">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BE22EB">
              <w:rPr>
                <w:bCs/>
                <w:color w:val="000000" w:themeColor="text1"/>
                <w:sz w:val="20"/>
                <w:szCs w:val="20"/>
              </w:rPr>
              <w:t>десант»  (</w:t>
            </w:r>
            <w:proofErr w:type="gramEnd"/>
            <w:r w:rsidRPr="00BE22EB">
              <w:rPr>
                <w:bCs/>
                <w:color w:val="000000" w:themeColor="text1"/>
                <w:sz w:val="20"/>
                <w:szCs w:val="20"/>
              </w:rPr>
              <w:t>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w:t>
            </w:r>
            <w:r w:rsidRPr="00BE22EB">
              <w:rPr>
                <w:bCs/>
                <w:color w:val="000000" w:themeColor="text1"/>
                <w:sz w:val="20"/>
                <w:szCs w:val="20"/>
              </w:rPr>
              <w:lastRenderedPageBreak/>
              <w:t xml:space="preserve">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w:t>
            </w:r>
            <w:proofErr w:type="gramStart"/>
            <w:r w:rsidRPr="00BE22EB">
              <w:rPr>
                <w:bCs/>
                <w:color w:val="000000" w:themeColor="text1"/>
                <w:sz w:val="20"/>
                <w:szCs w:val="20"/>
              </w:rPr>
              <w:t>народного  артиста</w:t>
            </w:r>
            <w:proofErr w:type="gramEnd"/>
            <w:r w:rsidRPr="00BE22EB">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7</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proofErr w:type="spellStart"/>
            <w:proofErr w:type="gramStart"/>
            <w:r w:rsidRPr="001D3B18">
              <w:rPr>
                <w:color w:val="000000" w:themeColor="text1"/>
                <w:sz w:val="20"/>
                <w:szCs w:val="20"/>
                <w:shd w:val="clear" w:color="auto" w:fill="FFFFFF"/>
              </w:rPr>
              <w:t>Теоретичес</w:t>
            </w:r>
            <w:proofErr w:type="spellEnd"/>
            <w:r w:rsidRPr="001D3B18">
              <w:rPr>
                <w:color w:val="000000" w:themeColor="text1"/>
                <w:sz w:val="20"/>
                <w:szCs w:val="20"/>
                <w:shd w:val="clear" w:color="auto" w:fill="FFFFFF"/>
              </w:rPr>
              <w:t>-кие</w:t>
            </w:r>
            <w:proofErr w:type="gramEnd"/>
            <w:r w:rsidRPr="001D3B18">
              <w:rPr>
                <w:color w:val="000000" w:themeColor="text1"/>
                <w:sz w:val="20"/>
                <w:szCs w:val="20"/>
                <w:shd w:val="clear" w:color="auto" w:fill="FFFFFF"/>
              </w:rPr>
              <w:t xml:space="preserve"> </w:t>
            </w:r>
            <w:proofErr w:type="spellStart"/>
            <w:r w:rsidRPr="001D3B18">
              <w:rPr>
                <w:color w:val="000000" w:themeColor="text1"/>
                <w:sz w:val="20"/>
                <w:szCs w:val="20"/>
                <w:shd w:val="clear" w:color="auto" w:fill="FFFFFF"/>
              </w:rPr>
              <w:t>дисцип</w:t>
            </w:r>
            <w:proofErr w:type="spellEnd"/>
            <w:r w:rsidRPr="001D3B18">
              <w:rPr>
                <w:color w:val="000000" w:themeColor="text1"/>
                <w:sz w:val="20"/>
                <w:szCs w:val="20"/>
                <w:shd w:val="clear" w:color="auto" w:fill="FFFFFF"/>
              </w:rPr>
              <w:t>-</w:t>
            </w:r>
          </w:p>
          <w:p w:rsidR="00974FF2" w:rsidRPr="001D3B18" w:rsidRDefault="00974FF2" w:rsidP="00974FF2">
            <w:pPr>
              <w:jc w:val="center"/>
              <w:rPr>
                <w:color w:val="000000" w:themeColor="text1"/>
                <w:sz w:val="20"/>
                <w:szCs w:val="20"/>
              </w:rPr>
            </w:pPr>
            <w:proofErr w:type="spellStart"/>
            <w:r w:rsidRPr="001D3B18">
              <w:rPr>
                <w:color w:val="000000" w:themeColor="text1"/>
                <w:sz w:val="20"/>
                <w:szCs w:val="20"/>
                <w:shd w:val="clear" w:color="auto" w:fill="FFFFFF"/>
              </w:rPr>
              <w:t>лины</w:t>
            </w:r>
            <w:proofErr w:type="spellEnd"/>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w:t>
            </w:r>
            <w:proofErr w:type="gramStart"/>
            <w:r w:rsidRPr="001D3B18">
              <w:rPr>
                <w:bCs/>
                <w:iCs/>
                <w:color w:val="000000"/>
                <w:sz w:val="20"/>
                <w:szCs w:val="20"/>
              </w:rPr>
              <w:t>г.</w:t>
            </w:r>
            <w:r w:rsidRPr="001D3B18">
              <w:rPr>
                <w:sz w:val="20"/>
                <w:szCs w:val="20"/>
              </w:rPr>
              <w:t xml:space="preserve"> </w:t>
            </w:r>
            <w:r w:rsidR="008047F5" w:rsidRPr="001D3B18">
              <w:rPr>
                <w:sz w:val="20"/>
                <w:szCs w:val="20"/>
              </w:rPr>
              <w:t>,</w:t>
            </w:r>
            <w:proofErr w:type="gramEnd"/>
          </w:p>
          <w:p w:rsidR="008047F5" w:rsidRPr="001D3B18" w:rsidRDefault="00974FF2" w:rsidP="00974FF2">
            <w:pPr>
              <w:jc w:val="center"/>
              <w:rPr>
                <w:color w:val="1A1A1A"/>
                <w:sz w:val="20"/>
                <w:szCs w:val="20"/>
                <w:shd w:val="clear" w:color="auto" w:fill="FFFFFF"/>
              </w:rPr>
            </w:pPr>
            <w:r w:rsidRPr="001D3B18">
              <w:rPr>
                <w:sz w:val="20"/>
                <w:szCs w:val="20"/>
              </w:rPr>
              <w:t xml:space="preserve"> </w:t>
            </w:r>
            <w:proofErr w:type="gramStart"/>
            <w:r w:rsidR="008047F5" w:rsidRPr="001D3B18">
              <w:rPr>
                <w:color w:val="1A1A1A"/>
                <w:sz w:val="20"/>
                <w:szCs w:val="20"/>
                <w:shd w:val="clear" w:color="auto" w:fill="FFFFFF"/>
              </w:rPr>
              <w:t>Почетная  грамота</w:t>
            </w:r>
            <w:proofErr w:type="gramEnd"/>
            <w:r w:rsidR="008047F5" w:rsidRPr="001D3B18">
              <w:rPr>
                <w:color w:val="1A1A1A"/>
                <w:sz w:val="20"/>
                <w:szCs w:val="20"/>
                <w:shd w:val="clear" w:color="auto" w:fill="FFFFFF"/>
              </w:rPr>
              <w:t xml:space="preserve">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 xml:space="preserve">участие в общероссийской акции по повышению знаний в сфере обеспечения </w:t>
            </w:r>
            <w:proofErr w:type="gramStart"/>
            <w:r w:rsidRPr="001D3B18">
              <w:rPr>
                <w:rStyle w:val="apple-converted-space"/>
                <w:bCs/>
                <w:sz w:val="20"/>
                <w:szCs w:val="20"/>
              </w:rPr>
              <w:t>доступности  объектов</w:t>
            </w:r>
            <w:proofErr w:type="gramEnd"/>
            <w:r w:rsidRPr="001D3B18">
              <w:rPr>
                <w:rStyle w:val="apple-converted-space"/>
                <w:bCs/>
                <w:sz w:val="20"/>
                <w:szCs w:val="20"/>
              </w:rPr>
              <w:t xml:space="preserve">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proofErr w:type="gramStart"/>
            <w:r w:rsidRPr="001D3B18">
              <w:rPr>
                <w:rStyle w:val="apple-converted-space"/>
                <w:bCs/>
                <w:sz w:val="20"/>
                <w:szCs w:val="20"/>
              </w:rPr>
              <w:t>Посещение  мастер</w:t>
            </w:r>
            <w:proofErr w:type="gramEnd"/>
            <w:r w:rsidRPr="001D3B18">
              <w:rPr>
                <w:rStyle w:val="apple-converted-space"/>
                <w:bCs/>
                <w:sz w:val="20"/>
                <w:szCs w:val="20"/>
              </w:rPr>
              <w:t>-класса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1D3B18">
              <w:rPr>
                <w:color w:val="000000" w:themeColor="text1"/>
                <w:sz w:val="20"/>
                <w:szCs w:val="20"/>
              </w:rPr>
              <w:t>преподавания  истории</w:t>
            </w:r>
            <w:proofErr w:type="gramEnd"/>
            <w:r w:rsidRPr="001D3B18">
              <w:rPr>
                <w:color w:val="000000" w:themeColor="text1"/>
                <w:sz w:val="20"/>
                <w:szCs w:val="20"/>
              </w:rPr>
              <w:t xml:space="preserve">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1D3B18">
              <w:rPr>
                <w:color w:val="000000" w:themeColor="text1"/>
                <w:sz w:val="20"/>
                <w:szCs w:val="20"/>
              </w:rPr>
              <w:t>Саратовской  государственной</w:t>
            </w:r>
            <w:proofErr w:type="gramEnd"/>
            <w:r w:rsidRPr="001D3B18">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 xml:space="preserve">посещение </w:t>
            </w:r>
            <w:proofErr w:type="gramStart"/>
            <w:r w:rsidRPr="001D3B18">
              <w:rPr>
                <w:color w:val="000000" w:themeColor="text1"/>
                <w:sz w:val="20"/>
                <w:szCs w:val="20"/>
              </w:rPr>
              <w:t>областной  мастер</w:t>
            </w:r>
            <w:proofErr w:type="gramEnd"/>
            <w:r w:rsidRPr="001D3B18">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974FF2" w:rsidP="00974FF2">
            <w:pPr>
              <w:jc w:val="center"/>
              <w:rPr>
                <w:color w:val="000000" w:themeColor="text1"/>
                <w:sz w:val="20"/>
                <w:szCs w:val="20"/>
              </w:rPr>
            </w:pPr>
            <w:r w:rsidRPr="004841CA">
              <w:rPr>
                <w:color w:val="000000" w:themeColor="text1"/>
                <w:sz w:val="20"/>
                <w:szCs w:val="20"/>
              </w:rPr>
              <w:lastRenderedPageBreak/>
              <w:t>8</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высшее, </w:t>
            </w:r>
            <w:proofErr w:type="gramStart"/>
            <w:r w:rsidRPr="004841CA">
              <w:rPr>
                <w:color w:val="000000" w:themeColor="text1"/>
                <w:sz w:val="20"/>
                <w:szCs w:val="20"/>
              </w:rPr>
              <w:t>Воронежский  государственный</w:t>
            </w:r>
            <w:proofErr w:type="gramEnd"/>
            <w:r w:rsidRPr="004841CA">
              <w:rPr>
                <w:color w:val="000000" w:themeColor="text1"/>
                <w:sz w:val="20"/>
                <w:szCs w:val="20"/>
              </w:rPr>
              <w:t xml:space="preserve">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w:t>
            </w:r>
            <w:proofErr w:type="gramStart"/>
            <w:r w:rsidRPr="004841CA">
              <w:rPr>
                <w:sz w:val="20"/>
                <w:szCs w:val="20"/>
              </w:rPr>
              <w:t>г. ,</w:t>
            </w:r>
            <w:proofErr w:type="gramEnd"/>
          </w:p>
          <w:p w:rsidR="00974FF2" w:rsidRPr="004841CA" w:rsidRDefault="00974FF2" w:rsidP="004841CA">
            <w:pPr>
              <w:jc w:val="center"/>
              <w:rPr>
                <w:color w:val="000000" w:themeColor="text1"/>
                <w:sz w:val="20"/>
                <w:szCs w:val="20"/>
              </w:rPr>
            </w:pPr>
            <w:proofErr w:type="gramStart"/>
            <w:r w:rsidRPr="004841CA">
              <w:rPr>
                <w:color w:val="000000" w:themeColor="text1"/>
                <w:sz w:val="20"/>
                <w:szCs w:val="20"/>
              </w:rPr>
              <w:t>Почетный  знак</w:t>
            </w:r>
            <w:proofErr w:type="gramEnd"/>
            <w:r w:rsidRPr="004841CA">
              <w:rPr>
                <w:color w:val="000000" w:themeColor="text1"/>
                <w:sz w:val="20"/>
                <w:szCs w:val="20"/>
              </w:rPr>
              <w:t xml:space="preserve">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за </w:t>
            </w:r>
            <w:proofErr w:type="gramStart"/>
            <w:r w:rsidRPr="004841CA">
              <w:rPr>
                <w:color w:val="000000" w:themeColor="text1"/>
                <w:sz w:val="20"/>
                <w:szCs w:val="20"/>
              </w:rPr>
              <w:t>профессиональное  мастерство</w:t>
            </w:r>
            <w:proofErr w:type="gramEnd"/>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proofErr w:type="gramStart"/>
            <w:r w:rsidRPr="004841CA">
              <w:rPr>
                <w:color w:val="000000"/>
                <w:sz w:val="20"/>
                <w:szCs w:val="20"/>
                <w:shd w:val="clear" w:color="auto" w:fill="FFFFFF"/>
              </w:rPr>
              <w:t>Благодарность  Тульской</w:t>
            </w:r>
            <w:proofErr w:type="gramEnd"/>
            <w:r w:rsidRPr="004841CA">
              <w:rPr>
                <w:color w:val="000000"/>
                <w:sz w:val="20"/>
                <w:szCs w:val="20"/>
                <w:shd w:val="clear" w:color="auto" w:fill="FFFFFF"/>
              </w:rPr>
              <w:t xml:space="preserve">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 xml:space="preserve">повышение </w:t>
            </w:r>
            <w:proofErr w:type="gramStart"/>
            <w:r w:rsidRPr="004841CA">
              <w:rPr>
                <w:color w:val="000000" w:themeColor="text1"/>
                <w:sz w:val="20"/>
                <w:szCs w:val="20"/>
              </w:rPr>
              <w:t>квалификации  по</w:t>
            </w:r>
            <w:proofErr w:type="gramEnd"/>
            <w:r w:rsidRPr="004841CA">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Посещение мастер-</w:t>
            </w:r>
            <w:proofErr w:type="gramStart"/>
            <w:r w:rsidRPr="004841CA">
              <w:rPr>
                <w:color w:val="000000" w:themeColor="text1"/>
                <w:sz w:val="20"/>
                <w:szCs w:val="20"/>
              </w:rPr>
              <w:t>класса  заслуженного</w:t>
            </w:r>
            <w:proofErr w:type="gramEnd"/>
            <w:r w:rsidRPr="004841CA">
              <w:rPr>
                <w:color w:val="000000" w:themeColor="text1"/>
                <w:sz w:val="20"/>
                <w:szCs w:val="20"/>
              </w:rPr>
              <w:t xml:space="preserve">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974FF2" w:rsidP="00974FF2">
            <w:pPr>
              <w:jc w:val="center"/>
              <w:rPr>
                <w:color w:val="000000" w:themeColor="text1"/>
                <w:sz w:val="20"/>
                <w:szCs w:val="20"/>
              </w:rPr>
            </w:pPr>
            <w:r w:rsidRPr="00D33C87">
              <w:rPr>
                <w:color w:val="000000" w:themeColor="text1"/>
                <w:sz w:val="20"/>
                <w:szCs w:val="20"/>
              </w:rPr>
              <w:lastRenderedPageBreak/>
              <w:t>9</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w:t>
            </w:r>
            <w:proofErr w:type="gramStart"/>
            <w:r w:rsidRPr="00D33C87">
              <w:rPr>
                <w:color w:val="000000" w:themeColor="text1"/>
                <w:sz w:val="20"/>
                <w:szCs w:val="20"/>
              </w:rPr>
              <w:t>Дарго-мыжского</w:t>
            </w:r>
            <w:proofErr w:type="gramEnd"/>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proofErr w:type="gramStart"/>
            <w:r w:rsidRPr="00D33C87">
              <w:rPr>
                <w:color w:val="000000" w:themeColor="text1"/>
                <w:sz w:val="20"/>
                <w:szCs w:val="20"/>
                <w:shd w:val="clear" w:color="auto" w:fill="FFFFFF"/>
              </w:rPr>
              <w:t>Теоретичес-кие</w:t>
            </w:r>
            <w:proofErr w:type="gramEnd"/>
            <w:r w:rsidRPr="00D33C87">
              <w:rPr>
                <w:color w:val="000000" w:themeColor="text1"/>
                <w:sz w:val="20"/>
                <w:szCs w:val="20"/>
                <w:shd w:val="clear" w:color="auto" w:fill="FFFFFF"/>
              </w:rPr>
              <w:t xml:space="preserve">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D33C87" w:rsidRDefault="00974FF2" w:rsidP="00974FF2">
            <w:pPr>
              <w:jc w:val="center"/>
              <w:rPr>
                <w:sz w:val="20"/>
                <w:szCs w:val="20"/>
              </w:rPr>
            </w:pPr>
            <w:r w:rsidRPr="00D33C87">
              <w:rPr>
                <w:sz w:val="20"/>
                <w:szCs w:val="20"/>
              </w:rPr>
              <w:t>Почетная грамота управления по спорту, культуре и молодежной политике администрации города Тулы, 2016г.;</w:t>
            </w:r>
          </w:p>
          <w:p w:rsidR="00974FF2" w:rsidRPr="00D33C87" w:rsidRDefault="00974FF2" w:rsidP="00974FF2">
            <w:pPr>
              <w:jc w:val="center"/>
              <w:rPr>
                <w:bCs/>
                <w:iCs/>
                <w:color w:val="000000"/>
                <w:sz w:val="20"/>
                <w:szCs w:val="20"/>
              </w:rPr>
            </w:pPr>
            <w:r w:rsidRPr="00D33C87">
              <w:rPr>
                <w:sz w:val="20"/>
                <w:szCs w:val="20"/>
              </w:rPr>
              <w:t xml:space="preserve">  </w:t>
            </w:r>
            <w:r w:rsidRPr="00D33C87">
              <w:rPr>
                <w:bCs/>
                <w:iCs/>
                <w:color w:val="000000"/>
                <w:sz w:val="20"/>
                <w:szCs w:val="20"/>
              </w:rPr>
              <w:t>Почетная грамота администрации города Тулы, 2017г.,</w:t>
            </w:r>
          </w:p>
          <w:p w:rsidR="00974FF2" w:rsidRPr="00D33C87" w:rsidRDefault="00974FF2" w:rsidP="00974FF2">
            <w:pPr>
              <w:jc w:val="center"/>
              <w:rPr>
                <w:sz w:val="20"/>
                <w:szCs w:val="20"/>
              </w:rPr>
            </w:pPr>
            <w:r w:rsidRPr="00D33C87">
              <w:rPr>
                <w:sz w:val="20"/>
                <w:szCs w:val="20"/>
              </w:rPr>
              <w:t>Благодарность Тульской городской Думы,</w:t>
            </w:r>
          </w:p>
          <w:p w:rsidR="00974FF2" w:rsidRPr="00D33C87" w:rsidRDefault="00974FF2" w:rsidP="00974FF2">
            <w:pPr>
              <w:jc w:val="center"/>
            </w:pPr>
            <w:r w:rsidRPr="00D33C87">
              <w:rPr>
                <w:sz w:val="20"/>
                <w:szCs w:val="20"/>
              </w:rPr>
              <w:t>2023г</w:t>
            </w:r>
            <w:r w:rsidRPr="00D33C87">
              <w:t>.,</w:t>
            </w:r>
          </w:p>
          <w:p w:rsidR="00974FF2" w:rsidRPr="00D33C87" w:rsidRDefault="00974FF2" w:rsidP="00974FF2">
            <w:pPr>
              <w:jc w:val="center"/>
              <w:rPr>
                <w:sz w:val="20"/>
                <w:szCs w:val="20"/>
              </w:rPr>
            </w:pPr>
            <w:r w:rsidRPr="00D33C87">
              <w:rPr>
                <w:sz w:val="20"/>
                <w:szCs w:val="20"/>
              </w:rPr>
              <w:t>Почетная</w:t>
            </w:r>
          </w:p>
          <w:p w:rsidR="00974FF2" w:rsidRPr="00D33C87" w:rsidRDefault="00974FF2" w:rsidP="00974FF2">
            <w:pPr>
              <w:jc w:val="center"/>
              <w:rPr>
                <w:color w:val="000000" w:themeColor="text1"/>
                <w:sz w:val="20"/>
                <w:szCs w:val="20"/>
              </w:rPr>
            </w:pPr>
            <w:r w:rsidRPr="00D33C87">
              <w:rPr>
                <w:sz w:val="20"/>
                <w:szCs w:val="20"/>
              </w:rPr>
              <w:t xml:space="preserve"> грамота  школы,2023г.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 xml:space="preserve">краткосрочное повышение </w:t>
            </w:r>
            <w:proofErr w:type="gramStart"/>
            <w:r w:rsidRPr="00D33C87">
              <w:rPr>
                <w:color w:val="000000" w:themeColor="text1"/>
                <w:sz w:val="20"/>
                <w:szCs w:val="20"/>
              </w:rPr>
              <w:t>квалификации  по</w:t>
            </w:r>
            <w:proofErr w:type="gramEnd"/>
            <w:r w:rsidRPr="00D33C87">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D33C87">
              <w:rPr>
                <w:color w:val="000000" w:themeColor="text1"/>
                <w:sz w:val="20"/>
                <w:szCs w:val="20"/>
              </w:rPr>
              <w:t>Саратовской  государственной</w:t>
            </w:r>
            <w:proofErr w:type="gramEnd"/>
            <w:r w:rsidRPr="00D33C87">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w:t>
            </w:r>
            <w:proofErr w:type="gramStart"/>
            <w:r w:rsidRPr="00D33C87">
              <w:rPr>
                <w:color w:val="000000" w:themeColor="text1"/>
                <w:sz w:val="20"/>
                <w:szCs w:val="20"/>
              </w:rPr>
              <w:t>областной  мастер</w:t>
            </w:r>
            <w:proofErr w:type="gramEnd"/>
            <w:r w:rsidRPr="00D33C87">
              <w:rPr>
                <w:color w:val="000000" w:themeColor="text1"/>
                <w:sz w:val="20"/>
                <w:szCs w:val="20"/>
              </w:rPr>
              <w:t xml:space="preserve">-школы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10</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 xml:space="preserve">Почетная грамота управления по спорту, культуре и молодежной </w:t>
            </w:r>
            <w:proofErr w:type="gramStart"/>
            <w:r w:rsidRPr="00AF2DD9">
              <w:rPr>
                <w:sz w:val="20"/>
                <w:szCs w:val="20"/>
              </w:rPr>
              <w:t>политике  администрации</w:t>
            </w:r>
            <w:proofErr w:type="gramEnd"/>
            <w:r w:rsidRPr="00AF2DD9">
              <w:rPr>
                <w:sz w:val="20"/>
                <w:szCs w:val="20"/>
              </w:rPr>
              <w:t xml:space="preserve">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 xml:space="preserve">Почетная </w:t>
            </w:r>
            <w:proofErr w:type="gramStart"/>
            <w:r w:rsidRPr="00AF2DD9">
              <w:rPr>
                <w:bCs/>
                <w:iCs/>
                <w:color w:val="000000"/>
                <w:sz w:val="20"/>
                <w:szCs w:val="20"/>
              </w:rPr>
              <w:t>грамота  главы</w:t>
            </w:r>
            <w:proofErr w:type="gramEnd"/>
            <w:r w:rsidRPr="00AF2DD9">
              <w:rPr>
                <w:bCs/>
                <w:iCs/>
                <w:color w:val="000000"/>
                <w:sz w:val="20"/>
                <w:szCs w:val="20"/>
              </w:rPr>
              <w:t xml:space="preserve">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 xml:space="preserve">краткосрочное повышение квалификации по дополнительной профессиональной </w:t>
            </w:r>
            <w:proofErr w:type="gramStart"/>
            <w:r w:rsidRPr="00AF2DD9">
              <w:rPr>
                <w:color w:val="000000" w:themeColor="text1"/>
                <w:sz w:val="20"/>
                <w:szCs w:val="20"/>
              </w:rPr>
              <w:t>образовательной  программе</w:t>
            </w:r>
            <w:proofErr w:type="gramEnd"/>
            <w:r w:rsidRPr="00AF2DD9">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AF2DD9">
              <w:rPr>
                <w:color w:val="000000" w:themeColor="text1"/>
                <w:sz w:val="20"/>
                <w:szCs w:val="20"/>
              </w:rPr>
              <w:t>филармонии,  преподавателя</w:t>
            </w:r>
            <w:proofErr w:type="gramEnd"/>
            <w:r w:rsidRPr="00AF2DD9">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proofErr w:type="gramStart"/>
            <w:r w:rsidRPr="00AF2DD9">
              <w:rPr>
                <w:color w:val="000000" w:themeColor="text1"/>
                <w:sz w:val="20"/>
                <w:szCs w:val="20"/>
              </w:rPr>
              <w:t>Краткосрочное  обучение</w:t>
            </w:r>
            <w:proofErr w:type="gramEnd"/>
            <w:r w:rsidRPr="00AF2DD9">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11</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roofErr w:type="spellStart"/>
            <w:r w:rsidRPr="00E27DD6">
              <w:rPr>
                <w:color w:val="000000" w:themeColor="text1"/>
                <w:sz w:val="20"/>
                <w:szCs w:val="20"/>
              </w:rPr>
              <w:t>ская</w:t>
            </w:r>
            <w:proofErr w:type="spellEnd"/>
            <w:r w:rsidRPr="00E27DD6">
              <w:rPr>
                <w:color w:val="000000" w:themeColor="text1"/>
                <w:sz w:val="20"/>
                <w:szCs w:val="20"/>
              </w:rPr>
              <w:t xml:space="preserve">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E27DD6" w:rsidRDefault="00974FF2" w:rsidP="00974FF2">
            <w:pPr>
              <w:jc w:val="center"/>
              <w:rPr>
                <w:color w:val="000000"/>
                <w:sz w:val="20"/>
                <w:szCs w:val="20"/>
              </w:rPr>
            </w:pPr>
            <w:r w:rsidRPr="00E27DD6">
              <w:rPr>
                <w:color w:val="000000"/>
                <w:sz w:val="20"/>
                <w:szCs w:val="20"/>
              </w:rPr>
              <w:t>первая, 27.01.</w:t>
            </w:r>
          </w:p>
          <w:p w:rsidR="00974FF2" w:rsidRPr="00E27DD6" w:rsidRDefault="00974FF2" w:rsidP="00974FF2">
            <w:pPr>
              <w:jc w:val="center"/>
              <w:rPr>
                <w:color w:val="000000" w:themeColor="text1"/>
                <w:sz w:val="20"/>
                <w:szCs w:val="20"/>
              </w:rPr>
            </w:pPr>
            <w:r w:rsidRPr="00E27DD6">
              <w:rPr>
                <w:color w:val="000000"/>
                <w:sz w:val="20"/>
                <w:szCs w:val="20"/>
              </w:rPr>
              <w:t>2021г.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proofErr w:type="gramStart"/>
            <w:r w:rsidRPr="00E27DD6">
              <w:rPr>
                <w:b w:val="0"/>
                <w:color w:val="000000" w:themeColor="text1"/>
                <w:sz w:val="20"/>
                <w:szCs w:val="20"/>
              </w:rPr>
              <w:t>Благодарность  главы</w:t>
            </w:r>
            <w:proofErr w:type="gramEnd"/>
            <w:r w:rsidRPr="00E27DD6">
              <w:rPr>
                <w:b w:val="0"/>
                <w:color w:val="000000" w:themeColor="text1"/>
                <w:sz w:val="20"/>
                <w:szCs w:val="20"/>
              </w:rPr>
              <w:t xml:space="preserve">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w:t>
            </w:r>
            <w:proofErr w:type="gramStart"/>
            <w:r w:rsidRPr="00E27DD6">
              <w:rPr>
                <w:b w:val="0"/>
                <w:sz w:val="20"/>
                <w:szCs w:val="20"/>
              </w:rPr>
              <w:t>г. ,</w:t>
            </w:r>
            <w:proofErr w:type="gramEnd"/>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 xml:space="preserve">краткосрочное повышение квалификации по дополнительной профессиональной </w:t>
            </w:r>
            <w:proofErr w:type="gramStart"/>
            <w:r w:rsidRPr="00E27DD6">
              <w:rPr>
                <w:color w:val="000000" w:themeColor="text1"/>
                <w:sz w:val="20"/>
                <w:szCs w:val="20"/>
              </w:rPr>
              <w:t>образовательной  программе</w:t>
            </w:r>
            <w:proofErr w:type="gramEnd"/>
            <w:r w:rsidRPr="00E27DD6">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E27DD6">
              <w:rPr>
                <w:color w:val="000000" w:themeColor="text1"/>
                <w:sz w:val="20"/>
                <w:szCs w:val="20"/>
              </w:rPr>
              <w:t>филармонии,  преподавателя</w:t>
            </w:r>
            <w:proofErr w:type="gramEnd"/>
            <w:r w:rsidRPr="00E27DD6">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2023г.-краткосрочное повышение </w:t>
            </w:r>
            <w:proofErr w:type="gramStart"/>
            <w:r w:rsidRPr="00E27DD6">
              <w:rPr>
                <w:color w:val="000000" w:themeColor="text1"/>
                <w:sz w:val="20"/>
                <w:szCs w:val="20"/>
              </w:rPr>
              <w:t>квалификации  по</w:t>
            </w:r>
            <w:proofErr w:type="gramEnd"/>
            <w:r w:rsidRPr="00E27DD6">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27.01.</w:t>
            </w:r>
          </w:p>
          <w:p w:rsidR="00974FF2" w:rsidRPr="002C19F5" w:rsidRDefault="00974FF2" w:rsidP="00974FF2">
            <w:pPr>
              <w:jc w:val="center"/>
              <w:rPr>
                <w:color w:val="000000" w:themeColor="text1"/>
                <w:sz w:val="20"/>
                <w:szCs w:val="20"/>
                <w:highlight w:val="yellow"/>
              </w:rPr>
            </w:pPr>
            <w:r w:rsidRPr="00E27DD6">
              <w:rPr>
                <w:color w:val="000000"/>
                <w:sz w:val="20"/>
                <w:szCs w:val="20"/>
              </w:rPr>
              <w:t>2026г.</w:t>
            </w:r>
          </w:p>
        </w:tc>
      </w:tr>
      <w:tr w:rsidR="00974FF2" w:rsidRPr="002C19F5" w:rsidTr="00E71F32">
        <w:trPr>
          <w:gridAfter w:val="1"/>
          <w:wAfter w:w="12" w:type="dxa"/>
          <w:jc w:val="center"/>
        </w:trPr>
        <w:tc>
          <w:tcPr>
            <w:tcW w:w="455" w:type="dxa"/>
          </w:tcPr>
          <w:p w:rsidR="00974FF2" w:rsidRPr="00AB0D1E" w:rsidRDefault="00974FF2" w:rsidP="00974FF2">
            <w:pPr>
              <w:jc w:val="center"/>
              <w:rPr>
                <w:color w:val="000000" w:themeColor="text1"/>
                <w:sz w:val="20"/>
                <w:szCs w:val="20"/>
              </w:rPr>
            </w:pPr>
            <w:r w:rsidRPr="00AB0D1E">
              <w:rPr>
                <w:color w:val="000000" w:themeColor="text1"/>
                <w:sz w:val="20"/>
                <w:szCs w:val="20"/>
              </w:rPr>
              <w:lastRenderedPageBreak/>
              <w:t>12</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974FF2" w:rsidP="00974FF2">
            <w:pPr>
              <w:jc w:val="center"/>
              <w:rPr>
                <w:i/>
                <w:color w:val="000000" w:themeColor="text1"/>
                <w:sz w:val="20"/>
                <w:szCs w:val="20"/>
              </w:rPr>
            </w:pPr>
            <w:r w:rsidRPr="00AB0D1E">
              <w:rPr>
                <w:i/>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w:t>
            </w:r>
            <w:proofErr w:type="gramStart"/>
            <w:r w:rsidRPr="00AB0D1E">
              <w:rPr>
                <w:color w:val="000000" w:themeColor="text1"/>
                <w:sz w:val="20"/>
                <w:szCs w:val="20"/>
              </w:rPr>
              <w:t>Тульский  государственный</w:t>
            </w:r>
            <w:proofErr w:type="gramEnd"/>
            <w:r w:rsidRPr="00AB0D1E">
              <w:rPr>
                <w:color w:val="000000" w:themeColor="text1"/>
                <w:sz w:val="20"/>
                <w:szCs w:val="20"/>
              </w:rPr>
              <w:t xml:space="preserve">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roofErr w:type="spellStart"/>
            <w:r w:rsidRPr="00AB0D1E">
              <w:rPr>
                <w:color w:val="000000" w:themeColor="text1"/>
                <w:sz w:val="20"/>
                <w:szCs w:val="20"/>
              </w:rPr>
              <w:t>Л.Н.Толстого</w:t>
            </w:r>
            <w:proofErr w:type="spellEnd"/>
            <w:r w:rsidRPr="00AB0D1E">
              <w:rPr>
                <w:color w:val="000000" w:themeColor="text1"/>
                <w:sz w:val="20"/>
                <w:szCs w:val="20"/>
              </w:rPr>
              <w:t>»</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t>13</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Pr="00184136" w:rsidRDefault="00AA2450" w:rsidP="00AA2450">
            <w:pPr>
              <w:jc w:val="center"/>
              <w:rPr>
                <w:color w:val="000000" w:themeColor="text1"/>
                <w:sz w:val="20"/>
                <w:szCs w:val="20"/>
              </w:rPr>
            </w:pPr>
            <w:r w:rsidRPr="00184136">
              <w:rPr>
                <w:color w:val="000000" w:themeColor="text1"/>
                <w:sz w:val="20"/>
                <w:szCs w:val="20"/>
              </w:rPr>
              <w:t xml:space="preserve"> Анна Игоревна</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proofErr w:type="gramStart"/>
            <w:r w:rsidR="00184136" w:rsidRPr="00184136">
              <w:rPr>
                <w:bCs/>
                <w:color w:val="000000" w:themeColor="text1"/>
                <w:sz w:val="20"/>
                <w:szCs w:val="20"/>
              </w:rPr>
              <w:t>Музыкальное  искусство</w:t>
            </w:r>
            <w:proofErr w:type="gramEnd"/>
            <w:r w:rsidR="00184136" w:rsidRPr="00184136">
              <w:rPr>
                <w:bCs/>
                <w:color w:val="000000" w:themeColor="text1"/>
                <w:sz w:val="20"/>
                <w:szCs w:val="20"/>
              </w:rPr>
              <w:t xml:space="preserve">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w:t>
            </w:r>
            <w:proofErr w:type="gramStart"/>
            <w:r w:rsidR="00184136" w:rsidRPr="00184136">
              <w:rPr>
                <w:bCs/>
                <w:color w:val="000000"/>
                <w:sz w:val="20"/>
                <w:szCs w:val="20"/>
              </w:rPr>
              <w:t xml:space="preserve">руководитель  </w:t>
            </w:r>
            <w:r w:rsidR="00184136" w:rsidRPr="00184136">
              <w:rPr>
                <w:bCs/>
                <w:color w:val="000000"/>
                <w:sz w:val="20"/>
                <w:szCs w:val="20"/>
              </w:rPr>
              <w:lastRenderedPageBreak/>
              <w:t>эстрадного</w:t>
            </w:r>
            <w:proofErr w:type="gramEnd"/>
            <w:r w:rsidR="00184136" w:rsidRPr="00184136">
              <w:rPr>
                <w:bCs/>
                <w:color w:val="000000"/>
                <w:sz w:val="20"/>
                <w:szCs w:val="20"/>
              </w:rPr>
              <w:t xml:space="preserve">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 xml:space="preserve">4 </w:t>
            </w:r>
            <w:proofErr w:type="spellStart"/>
            <w:r w:rsidRPr="00184136">
              <w:rPr>
                <w:color w:val="000000" w:themeColor="text1"/>
                <w:sz w:val="20"/>
                <w:szCs w:val="20"/>
              </w:rPr>
              <w:t>мес</w:t>
            </w:r>
            <w:proofErr w:type="spellEnd"/>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5 </w:t>
            </w:r>
            <w:proofErr w:type="spellStart"/>
            <w:r w:rsidRPr="00184136">
              <w:rPr>
                <w:color w:val="000000" w:themeColor="text1"/>
                <w:sz w:val="20"/>
                <w:szCs w:val="20"/>
              </w:rPr>
              <w:t>мес</w:t>
            </w:r>
            <w:proofErr w:type="spellEnd"/>
            <w:r w:rsidRPr="00184136">
              <w:rPr>
                <w:color w:val="000000" w:themeColor="text1"/>
                <w:sz w:val="20"/>
                <w:szCs w:val="20"/>
              </w:rPr>
              <w:t>)</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bookmarkStart w:id="0" w:name="_GoBack"/>
            <w:bookmarkEnd w:id="0"/>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lastRenderedPageBreak/>
              <w:t>14</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w:t>
            </w:r>
            <w:proofErr w:type="gramStart"/>
            <w:r w:rsidRPr="00AB0D1E">
              <w:rPr>
                <w:color w:val="000000" w:themeColor="text1"/>
                <w:sz w:val="20"/>
                <w:szCs w:val="20"/>
              </w:rPr>
              <w:t>Дарго-мыжского</w:t>
            </w:r>
            <w:proofErr w:type="gramEnd"/>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proofErr w:type="gramStart"/>
            <w:r w:rsidRPr="00AB0D1E">
              <w:rPr>
                <w:b w:val="0"/>
                <w:color w:val="1A1A1A"/>
                <w:sz w:val="20"/>
                <w:szCs w:val="20"/>
                <w:shd w:val="clear" w:color="auto" w:fill="FFFFFF"/>
              </w:rPr>
              <w:t>Почетная  грамота</w:t>
            </w:r>
            <w:proofErr w:type="gramEnd"/>
            <w:r w:rsidRPr="00AB0D1E">
              <w:rPr>
                <w:b w:val="0"/>
                <w:color w:val="1A1A1A"/>
                <w:sz w:val="20"/>
                <w:szCs w:val="20"/>
                <w:shd w:val="clear" w:color="auto" w:fill="FFFFFF"/>
              </w:rPr>
              <w:t xml:space="preserve">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участие в общероссийской акции по повышению знаний в сфере обеспечения </w:t>
            </w:r>
            <w:proofErr w:type="gramStart"/>
            <w:r w:rsidRPr="00AB0D1E">
              <w:rPr>
                <w:color w:val="000000" w:themeColor="text1"/>
                <w:sz w:val="20"/>
                <w:szCs w:val="20"/>
              </w:rPr>
              <w:t>доступности  объектов</w:t>
            </w:r>
            <w:proofErr w:type="gramEnd"/>
            <w:r w:rsidRPr="00AB0D1E">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AB0D1E">
              <w:rPr>
                <w:color w:val="000000" w:themeColor="text1"/>
                <w:sz w:val="20"/>
                <w:szCs w:val="20"/>
              </w:rPr>
              <w:t>Саратовской  государственной</w:t>
            </w:r>
            <w:proofErr w:type="gramEnd"/>
            <w:r w:rsidRPr="00AB0D1E">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AB0D1E">
              <w:rPr>
                <w:color w:val="000000" w:themeColor="text1"/>
                <w:sz w:val="20"/>
                <w:szCs w:val="20"/>
              </w:rPr>
              <w:t>фортепианного  исполнительства</w:t>
            </w:r>
            <w:proofErr w:type="gramEnd"/>
            <w:r w:rsidRPr="00AB0D1E">
              <w:rPr>
                <w:color w:val="000000" w:themeColor="text1"/>
                <w:sz w:val="20"/>
                <w:szCs w:val="20"/>
              </w:rPr>
              <w:t xml:space="preserve">: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w:t>
            </w:r>
            <w:proofErr w:type="gramStart"/>
            <w:r w:rsidRPr="00AB0D1E">
              <w:rPr>
                <w:color w:val="000000" w:themeColor="text1"/>
                <w:sz w:val="20"/>
                <w:szCs w:val="20"/>
              </w:rPr>
              <w:t>"  (</w:t>
            </w:r>
            <w:proofErr w:type="gramEnd"/>
            <w:r w:rsidRPr="00AB0D1E">
              <w:rPr>
                <w:color w:val="000000" w:themeColor="text1"/>
                <w:sz w:val="20"/>
                <w:szCs w:val="20"/>
              </w:rPr>
              <w:t>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AA2450">
            <w:pPr>
              <w:jc w:val="center"/>
              <w:rPr>
                <w:color w:val="000000" w:themeColor="text1"/>
                <w:sz w:val="20"/>
                <w:szCs w:val="20"/>
              </w:rPr>
            </w:pPr>
            <w:r>
              <w:rPr>
                <w:color w:val="000000" w:themeColor="text1"/>
                <w:sz w:val="20"/>
                <w:szCs w:val="20"/>
              </w:rPr>
              <w:lastRenderedPageBreak/>
              <w:t>15</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roofErr w:type="gramStart"/>
            <w:r w:rsidRPr="00CA6309">
              <w:rPr>
                <w:color w:val="000000" w:themeColor="text1"/>
                <w:sz w:val="20"/>
                <w:szCs w:val="20"/>
              </w:rPr>
              <w:t>первая  -</w:t>
            </w:r>
            <w:proofErr w:type="gramEnd"/>
            <w:r w:rsidRPr="00CA6309">
              <w:rPr>
                <w:color w:val="000000" w:themeColor="text1"/>
                <w:sz w:val="20"/>
                <w:szCs w:val="20"/>
              </w:rPr>
              <w:t xml:space="preserve"> концерт-</w:t>
            </w:r>
            <w:proofErr w:type="spellStart"/>
            <w:r w:rsidRPr="00CA6309">
              <w:rPr>
                <w:color w:val="000000" w:themeColor="text1"/>
                <w:sz w:val="20"/>
                <w:szCs w:val="20"/>
              </w:rPr>
              <w:t>мейстер</w:t>
            </w:r>
            <w:proofErr w:type="spellEnd"/>
            <w:r w:rsidRPr="00CA6309">
              <w:rPr>
                <w:color w:val="000000" w:themeColor="text1"/>
                <w:sz w:val="20"/>
                <w:szCs w:val="20"/>
              </w:rPr>
              <w:t xml:space="preserve">,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 xml:space="preserve">Почетная грамота управления по спорту, культуре и молодежной </w:t>
            </w:r>
            <w:proofErr w:type="gramStart"/>
            <w:r w:rsidRPr="00CA6309">
              <w:rPr>
                <w:b w:val="0"/>
                <w:sz w:val="20"/>
                <w:szCs w:val="20"/>
              </w:rPr>
              <w:t>политике  администрации</w:t>
            </w:r>
            <w:proofErr w:type="gramEnd"/>
            <w:r w:rsidRPr="00CA6309">
              <w:rPr>
                <w:b w:val="0"/>
                <w:sz w:val="20"/>
                <w:szCs w:val="20"/>
              </w:rPr>
              <w:t xml:space="preserve">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proofErr w:type="gramStart"/>
            <w:r w:rsidRPr="00CA6309">
              <w:rPr>
                <w:b w:val="0"/>
                <w:color w:val="1A1A1A"/>
                <w:sz w:val="20"/>
                <w:szCs w:val="20"/>
                <w:shd w:val="clear" w:color="auto" w:fill="FFFFFF"/>
              </w:rPr>
              <w:t>Почетная  грамота</w:t>
            </w:r>
            <w:proofErr w:type="gramEnd"/>
            <w:r w:rsidRPr="00CA6309">
              <w:rPr>
                <w:b w:val="0"/>
                <w:color w:val="1A1A1A"/>
                <w:sz w:val="20"/>
                <w:szCs w:val="20"/>
                <w:shd w:val="clear" w:color="auto" w:fill="FFFFFF"/>
              </w:rPr>
              <w:t xml:space="preserve">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w:t>
            </w:r>
            <w:proofErr w:type="gramStart"/>
            <w:r w:rsidRPr="00CA6309">
              <w:rPr>
                <w:color w:val="000000" w:themeColor="text1"/>
                <w:sz w:val="20"/>
                <w:szCs w:val="20"/>
              </w:rPr>
              <w:t>доступности  объектов</w:t>
            </w:r>
            <w:proofErr w:type="gramEnd"/>
            <w:r w:rsidRPr="00CA6309">
              <w:rPr>
                <w:color w:val="000000" w:themeColor="text1"/>
                <w:sz w:val="20"/>
                <w:szCs w:val="20"/>
              </w:rPr>
              <w:t xml:space="preserve">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 xml:space="preserve">кафедры теории музыки и композиции, кандидата искусствоведения </w:t>
            </w:r>
            <w:proofErr w:type="gramStart"/>
            <w:r w:rsidRPr="00CA6309">
              <w:rPr>
                <w:color w:val="000000" w:themeColor="text1"/>
                <w:sz w:val="20"/>
                <w:szCs w:val="20"/>
              </w:rPr>
              <w:t>Саратовской  государственной</w:t>
            </w:r>
            <w:proofErr w:type="gramEnd"/>
            <w:r w:rsidRPr="00CA6309">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мастер-класс преподавателя РАМ им. Гнесиных Даниила </w:t>
            </w:r>
            <w:proofErr w:type="spellStart"/>
            <w:r w:rsidRPr="00CA6309">
              <w:rPr>
                <w:color w:val="000000" w:themeColor="text1"/>
                <w:sz w:val="20"/>
                <w:szCs w:val="20"/>
              </w:rPr>
              <w:t>Контуашвили</w:t>
            </w:r>
            <w:proofErr w:type="spellEnd"/>
            <w:r w:rsidRPr="00CA6309">
              <w:rPr>
                <w:color w:val="000000" w:themeColor="text1"/>
                <w:sz w:val="20"/>
                <w:szCs w:val="20"/>
              </w:rPr>
              <w:t xml:space="preserve"> и профессора, народного артиста России Юрия Розума (фортепиано)в рамках «Мастерской талантов» Всероссийского музыкального фестиваля «Звездный </w:t>
            </w:r>
            <w:proofErr w:type="gramStart"/>
            <w:r w:rsidRPr="00CA6309">
              <w:rPr>
                <w:color w:val="000000" w:themeColor="text1"/>
                <w:sz w:val="20"/>
                <w:szCs w:val="20"/>
              </w:rPr>
              <w:t>десант»  (</w:t>
            </w:r>
            <w:proofErr w:type="gramEnd"/>
            <w:r w:rsidRPr="00CA6309">
              <w:rPr>
                <w:color w:val="000000" w:themeColor="text1"/>
                <w:sz w:val="20"/>
                <w:szCs w:val="20"/>
              </w:rPr>
              <w:t>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lastRenderedPageBreak/>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AA2450" w:rsidP="00AA2450">
            <w:pPr>
              <w:jc w:val="center"/>
              <w:rPr>
                <w:color w:val="000000" w:themeColor="text1"/>
                <w:sz w:val="20"/>
                <w:szCs w:val="20"/>
              </w:rPr>
            </w:pPr>
            <w:r>
              <w:rPr>
                <w:color w:val="000000" w:themeColor="text1"/>
                <w:sz w:val="20"/>
                <w:szCs w:val="20"/>
              </w:rPr>
              <w:lastRenderedPageBreak/>
              <w:t>16</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proofErr w:type="gramStart"/>
            <w:r w:rsidRPr="00B22D12">
              <w:rPr>
                <w:color w:val="000000" w:themeColor="text1"/>
                <w:sz w:val="20"/>
                <w:szCs w:val="20"/>
              </w:rPr>
              <w:t>Почетный  знак</w:t>
            </w:r>
            <w:proofErr w:type="gramEnd"/>
            <w:r w:rsidRPr="00B22D12">
              <w:rPr>
                <w:color w:val="000000" w:themeColor="text1"/>
                <w:sz w:val="20"/>
                <w:szCs w:val="20"/>
              </w:rPr>
              <w:t xml:space="preserve"> «Мастер своего дела» </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за </w:t>
            </w:r>
            <w:proofErr w:type="gramStart"/>
            <w:r w:rsidRPr="00B22D12">
              <w:rPr>
                <w:color w:val="000000" w:themeColor="text1"/>
                <w:sz w:val="20"/>
                <w:szCs w:val="20"/>
              </w:rPr>
              <w:t>профессиональное  мастерство</w:t>
            </w:r>
            <w:proofErr w:type="gramEnd"/>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proofErr w:type="gramStart"/>
            <w:r w:rsidRPr="00B22D12">
              <w:rPr>
                <w:color w:val="1A1A1A"/>
                <w:sz w:val="20"/>
                <w:szCs w:val="20"/>
                <w:shd w:val="clear" w:color="auto" w:fill="FFFFFF"/>
              </w:rPr>
              <w:t>Почетная  грамота</w:t>
            </w:r>
            <w:proofErr w:type="gramEnd"/>
            <w:r w:rsidRPr="00B22D12">
              <w:rPr>
                <w:color w:val="1A1A1A"/>
                <w:sz w:val="20"/>
                <w:szCs w:val="20"/>
                <w:shd w:val="clear" w:color="auto" w:fill="FFFFFF"/>
              </w:rPr>
              <w:t xml:space="preserve">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lastRenderedPageBreak/>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 xml:space="preserve">2022г.-участие в общероссийской акции по повышению знаний в сфере обеспечения </w:t>
            </w:r>
            <w:proofErr w:type="gramStart"/>
            <w:r w:rsidRPr="0043024D">
              <w:rPr>
                <w:color w:val="000000" w:themeColor="text1"/>
                <w:sz w:val="20"/>
                <w:szCs w:val="20"/>
              </w:rPr>
              <w:t>доступности  объектов</w:t>
            </w:r>
            <w:proofErr w:type="gramEnd"/>
            <w:r w:rsidRPr="0043024D">
              <w:rPr>
                <w:color w:val="000000" w:themeColor="text1"/>
                <w:sz w:val="20"/>
                <w:szCs w:val="20"/>
              </w:rPr>
              <w:t xml:space="preserve">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43024D">
              <w:rPr>
                <w:color w:val="000000" w:themeColor="text1"/>
                <w:sz w:val="20"/>
                <w:szCs w:val="20"/>
              </w:rPr>
              <w:t>детям»  (</w:t>
            </w:r>
            <w:proofErr w:type="gramEnd"/>
            <w:r w:rsidRPr="0043024D">
              <w:rPr>
                <w:color w:val="000000" w:themeColor="text1"/>
                <w:sz w:val="20"/>
                <w:szCs w:val="20"/>
              </w:rPr>
              <w:t>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43024D">
              <w:rPr>
                <w:color w:val="000000" w:themeColor="text1"/>
                <w:sz w:val="20"/>
                <w:szCs w:val="20"/>
              </w:rPr>
              <w:t>квалификации  "</w:t>
            </w:r>
            <w:proofErr w:type="gramEnd"/>
            <w:r w:rsidRPr="0043024D">
              <w:rPr>
                <w:color w:val="000000" w:themeColor="text1"/>
                <w:sz w:val="20"/>
                <w:szCs w:val="20"/>
              </w:rPr>
              <w:t>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посещение мастер-класса художника-</w:t>
            </w:r>
            <w:r w:rsidRPr="0043024D">
              <w:rPr>
                <w:color w:val="000000" w:themeColor="text1"/>
                <w:sz w:val="20"/>
                <w:szCs w:val="20"/>
              </w:rPr>
              <w:lastRenderedPageBreak/>
              <w:t xml:space="preserve">живописца, члена Союза художников России Андрея Алексеевича </w:t>
            </w:r>
            <w:proofErr w:type="spellStart"/>
            <w:r w:rsidRPr="0043024D">
              <w:rPr>
                <w:color w:val="000000" w:themeColor="text1"/>
                <w:sz w:val="20"/>
                <w:szCs w:val="20"/>
              </w:rPr>
              <w:t>Чукина</w:t>
            </w:r>
            <w:proofErr w:type="spellEnd"/>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proofErr w:type="gramStart"/>
            <w:r w:rsidRPr="0043024D">
              <w:rPr>
                <w:color w:val="000000" w:themeColor="text1"/>
                <w:sz w:val="20"/>
                <w:szCs w:val="20"/>
              </w:rPr>
              <w:t>посещение  производства</w:t>
            </w:r>
            <w:proofErr w:type="gramEnd"/>
            <w:r w:rsidRPr="0043024D">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2024г.- </w:t>
            </w:r>
            <w:proofErr w:type="gramStart"/>
            <w:r w:rsidRPr="0043024D">
              <w:rPr>
                <w:color w:val="000000" w:themeColor="text1"/>
                <w:sz w:val="20"/>
                <w:szCs w:val="20"/>
              </w:rPr>
              <w:t>прослушивание  лекции</w:t>
            </w:r>
            <w:proofErr w:type="gramEnd"/>
            <w:r w:rsidRPr="0043024D">
              <w:rPr>
                <w:color w:val="000000" w:themeColor="text1"/>
                <w:sz w:val="20"/>
                <w:szCs w:val="20"/>
              </w:rPr>
              <w:t xml:space="preserve">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1</w:t>
            </w:r>
            <w:r>
              <w:rPr>
                <w:color w:val="000000" w:themeColor="text1"/>
                <w:sz w:val="20"/>
                <w:szCs w:val="20"/>
              </w:rPr>
              <w:t>7</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t>2022г.,</w:t>
            </w:r>
          </w:p>
          <w:p w:rsidR="00AA2450" w:rsidRPr="002679B9" w:rsidRDefault="00AA2450" w:rsidP="00AA2450">
            <w:pPr>
              <w:jc w:val="center"/>
              <w:rPr>
                <w:color w:val="1A1A1A"/>
                <w:sz w:val="20"/>
                <w:szCs w:val="20"/>
                <w:shd w:val="clear" w:color="auto" w:fill="FFFFFF"/>
              </w:rPr>
            </w:pPr>
            <w:proofErr w:type="gramStart"/>
            <w:r w:rsidRPr="002679B9">
              <w:rPr>
                <w:color w:val="1A1A1A"/>
                <w:sz w:val="20"/>
                <w:szCs w:val="20"/>
                <w:shd w:val="clear" w:color="auto" w:fill="FFFFFF"/>
              </w:rPr>
              <w:t>Почетная  грамота</w:t>
            </w:r>
            <w:proofErr w:type="gramEnd"/>
            <w:r w:rsidRPr="002679B9">
              <w:rPr>
                <w:color w:val="1A1A1A"/>
                <w:sz w:val="20"/>
                <w:szCs w:val="20"/>
                <w:shd w:val="clear" w:color="auto" w:fill="FFFFFF"/>
              </w:rPr>
              <w:t xml:space="preserve">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общероссийской акции по повышению знаний в сфере обеспечения </w:t>
            </w:r>
            <w:proofErr w:type="gramStart"/>
            <w:r w:rsidRPr="002679B9">
              <w:rPr>
                <w:color w:val="000000" w:themeColor="text1"/>
                <w:sz w:val="20"/>
                <w:szCs w:val="20"/>
              </w:rPr>
              <w:t>доступности  объектов</w:t>
            </w:r>
            <w:proofErr w:type="gramEnd"/>
            <w:r w:rsidRPr="002679B9">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w:t>
            </w:r>
            <w:r w:rsidRPr="002679B9">
              <w:rPr>
                <w:color w:val="000000" w:themeColor="text1"/>
                <w:sz w:val="20"/>
                <w:szCs w:val="20"/>
              </w:rPr>
              <w:lastRenderedPageBreak/>
              <w:t xml:space="preserve">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proofErr w:type="gramStart"/>
            <w:r w:rsidRPr="002679B9">
              <w:rPr>
                <w:color w:val="000000" w:themeColor="text1"/>
                <w:sz w:val="20"/>
                <w:szCs w:val="20"/>
              </w:rPr>
              <w:t>посещение  производства</w:t>
            </w:r>
            <w:proofErr w:type="gramEnd"/>
            <w:r w:rsidRPr="002679B9">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2024г.- </w:t>
            </w:r>
            <w:proofErr w:type="gramStart"/>
            <w:r w:rsidRPr="002679B9">
              <w:rPr>
                <w:color w:val="000000" w:themeColor="text1"/>
                <w:sz w:val="20"/>
                <w:szCs w:val="20"/>
              </w:rPr>
              <w:t>прослушивание  лекции</w:t>
            </w:r>
            <w:proofErr w:type="gramEnd"/>
            <w:r w:rsidRPr="002679B9">
              <w:rPr>
                <w:color w:val="000000" w:themeColor="text1"/>
                <w:sz w:val="20"/>
                <w:szCs w:val="20"/>
              </w:rPr>
              <w:t xml:space="preserve">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proofErr w:type="gramStart"/>
            <w:r w:rsidRPr="002679B9">
              <w:rPr>
                <w:color w:val="000000" w:themeColor="text1"/>
                <w:sz w:val="20"/>
                <w:szCs w:val="20"/>
              </w:rPr>
              <w:t>Краткосрочное  обучение</w:t>
            </w:r>
            <w:proofErr w:type="gramEnd"/>
            <w:r w:rsidRPr="002679B9">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AA2450">
            <w:pPr>
              <w:jc w:val="center"/>
              <w:rPr>
                <w:color w:val="000000" w:themeColor="text1"/>
                <w:sz w:val="20"/>
                <w:szCs w:val="20"/>
              </w:rPr>
            </w:pPr>
            <w:r>
              <w:rPr>
                <w:color w:val="000000" w:themeColor="text1"/>
                <w:sz w:val="20"/>
                <w:szCs w:val="20"/>
              </w:rPr>
              <w:lastRenderedPageBreak/>
              <w:t>18</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 xml:space="preserve">Преподаватель </w:t>
            </w:r>
            <w:proofErr w:type="spellStart"/>
            <w:r w:rsidRPr="00624441">
              <w:rPr>
                <w:color w:val="000000" w:themeColor="text1"/>
                <w:sz w:val="20"/>
                <w:szCs w:val="20"/>
                <w:shd w:val="clear" w:color="auto" w:fill="FFFFFF"/>
              </w:rPr>
              <w:t>художест</w:t>
            </w:r>
            <w:proofErr w:type="spellEnd"/>
            <w:r w:rsidRPr="00624441">
              <w:rPr>
                <w:color w:val="000000" w:themeColor="text1"/>
                <w:sz w:val="20"/>
                <w:szCs w:val="20"/>
                <w:shd w:val="clear" w:color="auto" w:fill="FFFFFF"/>
              </w:rPr>
              <w:t>-венного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proofErr w:type="gramStart"/>
            <w:r w:rsidRPr="00624441">
              <w:rPr>
                <w:sz w:val="20"/>
                <w:szCs w:val="20"/>
              </w:rPr>
              <w:t>профессиональ-ное</w:t>
            </w:r>
            <w:proofErr w:type="gramEnd"/>
            <w:r w:rsidRPr="00624441">
              <w:rPr>
                <w:sz w:val="20"/>
                <w:szCs w:val="20"/>
              </w:rPr>
              <w:t>,</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lastRenderedPageBreak/>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lastRenderedPageBreak/>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lastRenderedPageBreak/>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lastRenderedPageBreak/>
              <w:t xml:space="preserve">1 </w:t>
            </w:r>
            <w:proofErr w:type="spellStart"/>
            <w:r w:rsidRPr="00624441">
              <w:rPr>
                <w:color w:val="000000" w:themeColor="text1"/>
                <w:sz w:val="20"/>
                <w:szCs w:val="20"/>
              </w:rPr>
              <w:t>мес</w:t>
            </w:r>
            <w:proofErr w:type="spellEnd"/>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AA2450" w:rsidP="00AA2450">
            <w:pPr>
              <w:jc w:val="center"/>
              <w:rPr>
                <w:color w:val="000000" w:themeColor="text1"/>
                <w:sz w:val="20"/>
                <w:szCs w:val="20"/>
              </w:rPr>
            </w:pPr>
            <w:r w:rsidRPr="008D10A6">
              <w:rPr>
                <w:color w:val="000000" w:themeColor="text1"/>
                <w:sz w:val="20"/>
                <w:szCs w:val="20"/>
              </w:rPr>
              <w:t>1</w:t>
            </w:r>
            <w:r>
              <w:rPr>
                <w:color w:val="000000" w:themeColor="text1"/>
                <w:sz w:val="20"/>
                <w:szCs w:val="20"/>
              </w:rPr>
              <w:t>9</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8D10A6" w:rsidRDefault="00AA2450" w:rsidP="00AA2450">
            <w:pPr>
              <w:pStyle w:val="2"/>
              <w:spacing w:before="0" w:beforeAutospacing="0" w:after="0" w:afterAutospacing="0"/>
              <w:jc w:val="center"/>
              <w:rPr>
                <w:rStyle w:val="a5"/>
                <w:b w:val="0"/>
                <w:i w:val="0"/>
                <w:iCs w:val="0"/>
                <w:sz w:val="20"/>
                <w:szCs w:val="20"/>
              </w:rPr>
            </w:pPr>
            <w:r w:rsidRPr="008D10A6">
              <w:rPr>
                <w:rStyle w:val="a5"/>
                <w:b w:val="0"/>
                <w:i w:val="0"/>
                <w:iCs w:val="0"/>
                <w:sz w:val="20"/>
                <w:szCs w:val="20"/>
              </w:rPr>
              <w:t>Благодарность управления культуры и туризма администрации города Тулы,  2021г.,</w:t>
            </w:r>
          </w:p>
          <w:p w:rsidR="00AA2450" w:rsidRPr="008D10A6" w:rsidRDefault="00AA2450" w:rsidP="00AA2450">
            <w:pPr>
              <w:pStyle w:val="2"/>
              <w:spacing w:before="0" w:beforeAutospacing="0" w:after="0" w:afterAutospacing="0"/>
              <w:jc w:val="center"/>
              <w:rPr>
                <w:rStyle w:val="a5"/>
                <w:b w:val="0"/>
                <w:i w:val="0"/>
                <w:iCs w:val="0"/>
                <w:sz w:val="20"/>
                <w:szCs w:val="20"/>
              </w:rPr>
            </w:pPr>
            <w:r w:rsidRPr="008D10A6">
              <w:rPr>
                <w:rStyle w:val="a5"/>
                <w:b w:val="0"/>
                <w:i w:val="0"/>
                <w:iCs w:val="0"/>
                <w:sz w:val="20"/>
                <w:szCs w:val="20"/>
              </w:rPr>
              <w:t>Почетная грамота управления культуры и туризма администрации города Тулы,</w:t>
            </w:r>
          </w:p>
          <w:p w:rsidR="00AA2450" w:rsidRPr="008D10A6" w:rsidRDefault="00AA2450" w:rsidP="00AA2450">
            <w:pPr>
              <w:pStyle w:val="2"/>
              <w:spacing w:before="0" w:beforeAutospacing="0" w:after="0" w:afterAutospacing="0"/>
              <w:jc w:val="center"/>
              <w:rPr>
                <w:rStyle w:val="a5"/>
                <w:b w:val="0"/>
                <w:i w:val="0"/>
                <w:iCs w:val="0"/>
                <w:sz w:val="20"/>
                <w:szCs w:val="20"/>
              </w:rPr>
            </w:pPr>
            <w:r w:rsidRPr="008D10A6">
              <w:rPr>
                <w:rStyle w:val="a5"/>
                <w:b w:val="0"/>
                <w:i w:val="0"/>
                <w:iCs w:val="0"/>
                <w:sz w:val="20"/>
                <w:szCs w:val="20"/>
              </w:rPr>
              <w:t xml:space="preserve">2022г.  </w:t>
            </w:r>
          </w:p>
          <w:p w:rsidR="00AA2450" w:rsidRPr="008D10A6" w:rsidRDefault="00AA2450" w:rsidP="00AA2450">
            <w:pPr>
              <w:pStyle w:val="2"/>
              <w:spacing w:before="0" w:beforeAutospacing="0" w:after="0" w:afterAutospacing="0"/>
              <w:jc w:val="center"/>
              <w:rPr>
                <w:color w:val="000000" w:themeColor="text1"/>
                <w:sz w:val="20"/>
                <w:szCs w:val="20"/>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w:t>
            </w:r>
            <w:proofErr w:type="gramStart"/>
            <w:r w:rsidRPr="00B80247">
              <w:rPr>
                <w:color w:val="000000" w:themeColor="text1"/>
                <w:sz w:val="20"/>
                <w:szCs w:val="20"/>
              </w:rPr>
              <w:t>теме  "</w:t>
            </w:r>
            <w:proofErr w:type="gramEnd"/>
            <w:r w:rsidRPr="00B80247">
              <w:rPr>
                <w:color w:val="000000" w:themeColor="text1"/>
                <w:sz w:val="20"/>
                <w:szCs w:val="20"/>
              </w:rPr>
              <w:t xml:space="preserve">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w:t>
            </w:r>
            <w:proofErr w:type="gramStart"/>
            <w:r w:rsidRPr="00B80247">
              <w:rPr>
                <w:sz w:val="20"/>
                <w:szCs w:val="20"/>
              </w:rPr>
              <w:t>в  рамках</w:t>
            </w:r>
            <w:proofErr w:type="gramEnd"/>
            <w:r w:rsidRPr="00B80247">
              <w:rPr>
                <w:sz w:val="20"/>
                <w:szCs w:val="20"/>
              </w:rPr>
              <w:t xml:space="preserve">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информационных  технологий</w:t>
            </w:r>
            <w:proofErr w:type="gramEnd"/>
            <w:r w:rsidRPr="00B80247">
              <w:rPr>
                <w:color w:val="000000" w:themeColor="text1"/>
                <w:sz w:val="20"/>
                <w:szCs w:val="20"/>
              </w:rPr>
              <w:t xml:space="preserve">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w:t>
            </w:r>
            <w:proofErr w:type="gramStart"/>
            <w:r w:rsidRPr="00B80247">
              <w:rPr>
                <w:color w:val="000000" w:themeColor="text1"/>
                <w:sz w:val="20"/>
                <w:szCs w:val="20"/>
              </w:rPr>
              <w:t xml:space="preserve">   (</w:t>
            </w:r>
            <w:proofErr w:type="gramEnd"/>
            <w:r w:rsidRPr="00B80247">
              <w:rPr>
                <w:color w:val="000000" w:themeColor="text1"/>
                <w:sz w:val="20"/>
                <w:szCs w:val="20"/>
              </w:rPr>
              <w:t>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технологий  и</w:t>
            </w:r>
            <w:proofErr w:type="gramEnd"/>
            <w:r w:rsidRPr="00B80247">
              <w:rPr>
                <w:color w:val="000000" w:themeColor="text1"/>
                <w:sz w:val="20"/>
                <w:szCs w:val="20"/>
              </w:rPr>
              <w:t xml:space="preserve">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w:t>
            </w:r>
            <w:proofErr w:type="gramStart"/>
            <w:r w:rsidRPr="00B80247">
              <w:rPr>
                <w:color w:val="000000" w:themeColor="text1"/>
                <w:sz w:val="20"/>
                <w:szCs w:val="20"/>
              </w:rPr>
              <w:t>в  вебинаре</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w:t>
            </w:r>
            <w:proofErr w:type="gramStart"/>
            <w:r w:rsidRPr="00B80247">
              <w:rPr>
                <w:color w:val="000000" w:themeColor="text1"/>
                <w:sz w:val="20"/>
                <w:szCs w:val="20"/>
              </w:rPr>
              <w:t>как  форма</w:t>
            </w:r>
            <w:proofErr w:type="gramEnd"/>
            <w:r w:rsidRPr="00B80247">
              <w:rPr>
                <w:color w:val="000000" w:themeColor="text1"/>
                <w:sz w:val="20"/>
                <w:szCs w:val="20"/>
              </w:rPr>
              <w:t xml:space="preserve">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родителями</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старше  (</w:t>
            </w:r>
            <w:proofErr w:type="gramEnd"/>
            <w:r w:rsidRPr="00B80247">
              <w:rPr>
                <w:color w:val="000000" w:themeColor="text1"/>
                <w:sz w:val="20"/>
                <w:szCs w:val="20"/>
              </w:rPr>
              <w:t xml:space="preserve">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2  академических</w:t>
            </w:r>
            <w:proofErr w:type="gramEnd"/>
            <w:r w:rsidRPr="00B80247">
              <w:rPr>
                <w:color w:val="000000" w:themeColor="text1"/>
                <w:sz w:val="20"/>
                <w:szCs w:val="20"/>
              </w:rPr>
              <w:t xml:space="preserve">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курса  по</w:t>
            </w:r>
            <w:proofErr w:type="gramEnd"/>
            <w:r w:rsidRPr="00B80247">
              <w:rPr>
                <w:color w:val="000000" w:themeColor="text1"/>
                <w:sz w:val="20"/>
                <w:szCs w:val="20"/>
              </w:rPr>
              <w:t xml:space="preserve">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w:t>
            </w:r>
            <w:proofErr w:type="gramStart"/>
            <w:r w:rsidRPr="00B80247">
              <w:rPr>
                <w:color w:val="000000" w:themeColor="text1"/>
                <w:sz w:val="20"/>
                <w:szCs w:val="20"/>
              </w:rPr>
              <w:t>III  балетмейстерской</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w:t>
            </w:r>
            <w:proofErr w:type="gramStart"/>
            <w:r w:rsidRPr="00B80247">
              <w:rPr>
                <w:color w:val="000000" w:themeColor="text1"/>
                <w:sz w:val="20"/>
                <w:szCs w:val="20"/>
              </w:rPr>
              <w:t>для  педагогов</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w:t>
            </w:r>
            <w:proofErr w:type="gramStart"/>
            <w:r w:rsidRPr="00B80247">
              <w:rPr>
                <w:color w:val="000000" w:themeColor="text1"/>
                <w:sz w:val="20"/>
                <w:szCs w:val="20"/>
              </w:rPr>
              <w:t>урока  в</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w:t>
            </w:r>
            <w:proofErr w:type="gramStart"/>
            <w:r w:rsidRPr="00B80247">
              <w:rPr>
                <w:color w:val="000000" w:themeColor="text1"/>
                <w:sz w:val="20"/>
                <w:szCs w:val="20"/>
              </w:rPr>
              <w:t>телекоммуникации  для</w:t>
            </w:r>
            <w:proofErr w:type="gramEnd"/>
            <w:r w:rsidRPr="00B80247">
              <w:rPr>
                <w:color w:val="000000" w:themeColor="text1"/>
                <w:sz w:val="20"/>
                <w:szCs w:val="20"/>
              </w:rPr>
              <w:t xml:space="preserve">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w:t>
            </w:r>
            <w:proofErr w:type="gramStart"/>
            <w:r w:rsidRPr="00B80247">
              <w:rPr>
                <w:color w:val="000000" w:themeColor="text1"/>
                <w:sz w:val="20"/>
                <w:szCs w:val="20"/>
              </w:rPr>
              <w:t>в  рамках</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w:t>
            </w:r>
            <w:proofErr w:type="gramStart"/>
            <w:r w:rsidRPr="00B80247">
              <w:rPr>
                <w:color w:val="000000" w:themeColor="text1"/>
                <w:sz w:val="20"/>
                <w:szCs w:val="20"/>
              </w:rPr>
              <w:t>по  дополнительной</w:t>
            </w:r>
            <w:proofErr w:type="gramEnd"/>
            <w:r w:rsidRPr="00B80247">
              <w:rPr>
                <w:color w:val="000000" w:themeColor="text1"/>
                <w:sz w:val="20"/>
                <w:szCs w:val="20"/>
              </w:rPr>
              <w:t xml:space="preserve">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Методика  работы</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дошколятами</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w:t>
            </w:r>
            <w:proofErr w:type="spellStart"/>
            <w:r w:rsidRPr="00B80247">
              <w:rPr>
                <w:color w:val="000000" w:themeColor="text1"/>
                <w:sz w:val="20"/>
                <w:szCs w:val="20"/>
              </w:rPr>
              <w:t>Шелемова</w:t>
            </w:r>
            <w:proofErr w:type="spellEnd"/>
            <w:r w:rsidRPr="00B80247">
              <w:rPr>
                <w:color w:val="000000" w:themeColor="text1"/>
                <w:sz w:val="20"/>
                <w:szCs w:val="20"/>
              </w:rPr>
              <w:t xml:space="preserve"> "</w:t>
            </w:r>
            <w:proofErr w:type="gramStart"/>
            <w:r w:rsidRPr="00B80247">
              <w:rPr>
                <w:color w:val="000000" w:themeColor="text1"/>
                <w:sz w:val="20"/>
                <w:szCs w:val="20"/>
              </w:rPr>
              <w:t>Классический  танец</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w:t>
            </w:r>
            <w:proofErr w:type="gramStart"/>
            <w:r w:rsidRPr="00B80247">
              <w:rPr>
                <w:color w:val="000000" w:themeColor="text1"/>
                <w:sz w:val="20"/>
                <w:szCs w:val="20"/>
              </w:rPr>
              <w:t>"  (</w:t>
            </w:r>
            <w:proofErr w:type="gramEnd"/>
            <w:r w:rsidRPr="00B80247">
              <w:rPr>
                <w:color w:val="000000" w:themeColor="text1"/>
                <w:sz w:val="20"/>
                <w:szCs w:val="20"/>
              </w:rPr>
              <w:t>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Уфимцевой  "</w:t>
            </w:r>
            <w:proofErr w:type="gramEnd"/>
            <w:r w:rsidRPr="00B80247">
              <w:rPr>
                <w:color w:val="000000" w:themeColor="text1"/>
                <w:sz w:val="20"/>
                <w:szCs w:val="20"/>
              </w:rPr>
              <w:t xml:space="preserve">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по народному</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для  детских</w:t>
            </w:r>
            <w:proofErr w:type="gramEnd"/>
            <w:r w:rsidRPr="00B80247">
              <w:rPr>
                <w:color w:val="000000" w:themeColor="text1"/>
                <w:sz w:val="20"/>
                <w:szCs w:val="20"/>
              </w:rPr>
              <w:t xml:space="preserve">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w:t>
            </w:r>
            <w:proofErr w:type="gramStart"/>
            <w:r w:rsidRPr="00B80247">
              <w:rPr>
                <w:color w:val="000000" w:themeColor="text1"/>
                <w:sz w:val="20"/>
                <w:szCs w:val="20"/>
              </w:rPr>
              <w:t>в  народного</w:t>
            </w:r>
            <w:proofErr w:type="gramEnd"/>
            <w:r w:rsidRPr="00B80247">
              <w:rPr>
                <w:color w:val="000000" w:themeColor="text1"/>
                <w:sz w:val="20"/>
                <w:szCs w:val="20"/>
              </w:rPr>
              <w:t xml:space="preserve">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w:t>
            </w:r>
            <w:proofErr w:type="gramStart"/>
            <w:r w:rsidRPr="00B80247">
              <w:rPr>
                <w:color w:val="000000" w:themeColor="text1"/>
                <w:sz w:val="20"/>
                <w:szCs w:val="20"/>
              </w:rPr>
              <w:t>программа  по</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Всероссийского  вебинара</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по  хореографии</w:t>
            </w:r>
            <w:proofErr w:type="gramEnd"/>
            <w:r w:rsidRPr="00B80247">
              <w:rPr>
                <w:color w:val="000000" w:themeColor="text1"/>
                <w:sz w:val="20"/>
                <w:szCs w:val="20"/>
              </w:rPr>
              <w:t xml:space="preserve">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Основы  арт</w:t>
            </w:r>
            <w:proofErr w:type="gramEnd"/>
            <w:r w:rsidRPr="00B80247">
              <w:rPr>
                <w:color w:val="000000" w:themeColor="text1"/>
                <w:sz w:val="20"/>
                <w:szCs w:val="20"/>
              </w:rPr>
              <w:t xml:space="preserve">-менеджмента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хореографии</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IV  балетмейстерской</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"Джазовый   танец  и "Контемпорари": 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участие во Всероссийском </w:t>
            </w:r>
            <w:proofErr w:type="gramStart"/>
            <w:r w:rsidRPr="00B80247">
              <w:rPr>
                <w:color w:val="000000" w:themeColor="text1"/>
                <w:sz w:val="20"/>
                <w:szCs w:val="20"/>
              </w:rPr>
              <w:t>форуме  специалистов</w:t>
            </w:r>
            <w:proofErr w:type="gramEnd"/>
            <w:r w:rsidRPr="00B80247">
              <w:rPr>
                <w:color w:val="000000" w:themeColor="text1"/>
                <w:sz w:val="20"/>
                <w:szCs w:val="20"/>
              </w:rPr>
              <w:t xml:space="preserve">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lastRenderedPageBreak/>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Участие  в</w:t>
            </w:r>
            <w:proofErr w:type="gramEnd"/>
            <w:r w:rsidRPr="00B80247">
              <w:rPr>
                <w:color w:val="000000" w:themeColor="text1"/>
                <w:sz w:val="20"/>
                <w:szCs w:val="20"/>
              </w:rPr>
              <w:t xml:space="preserve">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Участие в танцевальном мастер-классе по "Русскому народному танцу" заслуженной   </w:t>
            </w:r>
            <w:proofErr w:type="gramStart"/>
            <w:r w:rsidRPr="00B80247">
              <w:rPr>
                <w:color w:val="000000" w:themeColor="text1"/>
                <w:sz w:val="20"/>
                <w:szCs w:val="20"/>
              </w:rPr>
              <w:t>артистки  РФ</w:t>
            </w:r>
            <w:proofErr w:type="gramEnd"/>
            <w:r w:rsidRPr="00B80247">
              <w:rPr>
                <w:color w:val="000000" w:themeColor="text1"/>
                <w:sz w:val="20"/>
                <w:szCs w:val="20"/>
              </w:rPr>
              <w:t>,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"Народно-сценический танец: обработка, применение и сохранение </w:t>
            </w:r>
            <w:proofErr w:type="gramStart"/>
            <w:r w:rsidRPr="00B80247">
              <w:rPr>
                <w:color w:val="000000" w:themeColor="text1"/>
                <w:sz w:val="20"/>
                <w:szCs w:val="20"/>
              </w:rPr>
              <w:t>фольклорных  традиций</w:t>
            </w:r>
            <w:proofErr w:type="gramEnd"/>
            <w:r w:rsidRPr="00B80247">
              <w:rPr>
                <w:color w:val="000000" w:themeColor="text1"/>
                <w:sz w:val="20"/>
                <w:szCs w:val="20"/>
              </w:rPr>
              <w:t xml:space="preserve">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Краткосрочное  повышение</w:t>
            </w:r>
            <w:proofErr w:type="gramEnd"/>
            <w:r w:rsidRPr="00B80247">
              <w:rPr>
                <w:color w:val="000000" w:themeColor="text1"/>
                <w:sz w:val="20"/>
                <w:szCs w:val="20"/>
              </w:rPr>
              <w:t xml:space="preserve">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 xml:space="preserve">профессиональной  </w:t>
            </w:r>
            <w:r w:rsidRPr="00B80247">
              <w:rPr>
                <w:color w:val="000000" w:themeColor="text1"/>
                <w:sz w:val="20"/>
                <w:szCs w:val="20"/>
              </w:rPr>
              <w:lastRenderedPageBreak/>
              <w:t>программе</w:t>
            </w:r>
            <w:proofErr w:type="gramEnd"/>
            <w:r w:rsidRPr="00B80247">
              <w:rPr>
                <w:color w:val="000000" w:themeColor="text1"/>
                <w:sz w:val="20"/>
                <w:szCs w:val="20"/>
              </w:rPr>
              <w:t xml:space="preserve">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Этническая  танцевальная</w:t>
            </w:r>
            <w:proofErr w:type="gramEnd"/>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культура  как</w:t>
            </w:r>
            <w:proofErr w:type="gramEnd"/>
            <w:r w:rsidRPr="00B80247">
              <w:rPr>
                <w:color w:val="000000" w:themeColor="text1"/>
                <w:sz w:val="20"/>
                <w:szCs w:val="20"/>
              </w:rPr>
              <w:t xml:space="preserve">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AA2450">
            <w:pPr>
              <w:jc w:val="center"/>
              <w:rPr>
                <w:color w:val="000000" w:themeColor="text1"/>
                <w:sz w:val="20"/>
                <w:szCs w:val="20"/>
              </w:rPr>
            </w:pPr>
            <w:r>
              <w:rPr>
                <w:color w:val="000000" w:themeColor="text1"/>
                <w:sz w:val="20"/>
                <w:szCs w:val="20"/>
              </w:rPr>
              <w:lastRenderedPageBreak/>
              <w:t>20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AA2450" w:rsidRPr="008D10A6" w:rsidRDefault="00AA2450" w:rsidP="00AA2450">
            <w:pPr>
              <w:pStyle w:val="2"/>
              <w:spacing w:before="0" w:beforeAutospacing="0" w:after="0" w:afterAutospacing="0"/>
              <w:jc w:val="center"/>
              <w:rPr>
                <w:rStyle w:val="a5"/>
                <w:b w:val="0"/>
                <w:i w:val="0"/>
                <w:iCs w:val="0"/>
                <w:sz w:val="20"/>
                <w:szCs w:val="20"/>
              </w:rPr>
            </w:pPr>
            <w:r w:rsidRPr="008D10A6">
              <w:rPr>
                <w:rStyle w:val="a5"/>
                <w:b w:val="0"/>
                <w:i w:val="0"/>
                <w:iCs w:val="0"/>
                <w:sz w:val="20"/>
                <w:szCs w:val="20"/>
              </w:rPr>
              <w:t>-</w:t>
            </w: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w:t>
            </w:r>
            <w:proofErr w:type="gramStart"/>
            <w:r w:rsidRPr="00225AFD">
              <w:rPr>
                <w:sz w:val="20"/>
                <w:szCs w:val="20"/>
              </w:rPr>
              <w:t>фольклорных  традиций</w:t>
            </w:r>
            <w:proofErr w:type="gramEnd"/>
            <w:r w:rsidRPr="00225AFD">
              <w:rPr>
                <w:sz w:val="20"/>
                <w:szCs w:val="20"/>
              </w:rPr>
              <w:t xml:space="preserve">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 xml:space="preserve">2024г. </w:t>
            </w:r>
            <w:proofErr w:type="gramStart"/>
            <w:r w:rsidRPr="00225AFD">
              <w:rPr>
                <w:sz w:val="20"/>
                <w:szCs w:val="20"/>
              </w:rPr>
              <w:t>Участие  в</w:t>
            </w:r>
            <w:proofErr w:type="gramEnd"/>
            <w:r w:rsidRPr="00225AFD">
              <w:rPr>
                <w:sz w:val="20"/>
                <w:szCs w:val="20"/>
              </w:rPr>
              <w:t xml:space="preserve">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 xml:space="preserve">2024г. участие во Всероссийском </w:t>
            </w:r>
            <w:proofErr w:type="gramStart"/>
            <w:r w:rsidRPr="00225AFD">
              <w:rPr>
                <w:sz w:val="20"/>
                <w:szCs w:val="20"/>
              </w:rPr>
              <w:t>форуме  специалистов</w:t>
            </w:r>
            <w:proofErr w:type="gramEnd"/>
            <w:r w:rsidRPr="00225AFD">
              <w:rPr>
                <w:sz w:val="20"/>
                <w:szCs w:val="20"/>
              </w:rPr>
              <w:t xml:space="preserve">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AA2450">
            <w:pPr>
              <w:jc w:val="center"/>
              <w:rPr>
                <w:color w:val="000000" w:themeColor="text1"/>
                <w:sz w:val="20"/>
                <w:szCs w:val="20"/>
              </w:rPr>
            </w:pPr>
            <w:r>
              <w:rPr>
                <w:color w:val="000000" w:themeColor="text1"/>
                <w:sz w:val="20"/>
                <w:szCs w:val="20"/>
              </w:rPr>
              <w:t>21</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proofErr w:type="gramStart"/>
            <w:r w:rsidRPr="00361837">
              <w:rPr>
                <w:sz w:val="20"/>
                <w:szCs w:val="20"/>
              </w:rPr>
              <w:t>Профессиональ-ное</w:t>
            </w:r>
            <w:proofErr w:type="gramEnd"/>
            <w:r w:rsidRPr="00361837">
              <w:rPr>
                <w:sz w:val="20"/>
                <w:szCs w:val="20"/>
              </w:rPr>
              <w:t>,</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ГБПОУ Калужской  области   "Калужский  областной  колледж 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t xml:space="preserve">6 </w:t>
            </w:r>
            <w:proofErr w:type="spellStart"/>
            <w:r w:rsidRPr="00E870E7">
              <w:rPr>
                <w:color w:val="000000" w:themeColor="text1"/>
                <w:sz w:val="20"/>
                <w:szCs w:val="20"/>
              </w:rPr>
              <w:t>мес</w:t>
            </w:r>
            <w:proofErr w:type="spellEnd"/>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w:t>
            </w:r>
            <w:proofErr w:type="gramStart"/>
            <w:r w:rsidRPr="00E870E7">
              <w:rPr>
                <w:rStyle w:val="apple-converted-space"/>
                <w:bCs/>
                <w:color w:val="000000"/>
                <w:sz w:val="20"/>
                <w:szCs w:val="20"/>
              </w:rPr>
              <w:t>по  дополнительной</w:t>
            </w:r>
            <w:proofErr w:type="gramEnd"/>
            <w:r w:rsidRPr="00E870E7">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proofErr w:type="gramStart"/>
            <w:r w:rsidRPr="00E870E7">
              <w:rPr>
                <w:rStyle w:val="apple-converted-space"/>
                <w:bCs/>
                <w:color w:val="000000"/>
                <w:sz w:val="20"/>
                <w:szCs w:val="20"/>
              </w:rPr>
              <w:t>Участие  в</w:t>
            </w:r>
            <w:proofErr w:type="gramEnd"/>
            <w:r w:rsidRPr="00E870E7">
              <w:rPr>
                <w:rStyle w:val="apple-converted-space"/>
                <w:bCs/>
                <w:color w:val="000000"/>
                <w:sz w:val="20"/>
                <w:szCs w:val="20"/>
              </w:rPr>
              <w:t xml:space="preserve">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t>-</w:t>
            </w:r>
          </w:p>
        </w:tc>
      </w:tr>
      <w:tr w:rsidR="00AA2450" w:rsidRPr="00A05B93" w:rsidTr="00E71F32">
        <w:trPr>
          <w:gridAfter w:val="1"/>
          <w:wAfter w:w="12" w:type="dxa"/>
          <w:jc w:val="center"/>
        </w:trPr>
        <w:tc>
          <w:tcPr>
            <w:tcW w:w="455" w:type="dxa"/>
          </w:tcPr>
          <w:p w:rsidR="00AA2450" w:rsidRPr="00775D34" w:rsidRDefault="00AA2450" w:rsidP="00AA2450">
            <w:pPr>
              <w:jc w:val="center"/>
              <w:rPr>
                <w:color w:val="000000" w:themeColor="text1"/>
                <w:sz w:val="20"/>
                <w:szCs w:val="20"/>
              </w:rPr>
            </w:pPr>
            <w:r w:rsidRPr="00775D34">
              <w:rPr>
                <w:color w:val="000000" w:themeColor="text1"/>
                <w:sz w:val="20"/>
                <w:szCs w:val="20"/>
              </w:rPr>
              <w:lastRenderedPageBreak/>
              <w:t>2</w:t>
            </w:r>
            <w:r>
              <w:rPr>
                <w:color w:val="000000" w:themeColor="text1"/>
                <w:sz w:val="20"/>
                <w:szCs w:val="20"/>
              </w:rPr>
              <w:t>2</w:t>
            </w:r>
          </w:p>
        </w:tc>
        <w:tc>
          <w:tcPr>
            <w:tcW w:w="1531" w:type="dxa"/>
          </w:tcPr>
          <w:p w:rsidR="00AA2450" w:rsidRPr="00775D34" w:rsidRDefault="00AA2450" w:rsidP="00AA2450">
            <w:pPr>
              <w:jc w:val="center"/>
              <w:rPr>
                <w:color w:val="000000" w:themeColor="text1"/>
                <w:sz w:val="20"/>
                <w:szCs w:val="20"/>
              </w:rPr>
            </w:pPr>
            <w:r w:rsidRPr="00775D34">
              <w:rPr>
                <w:color w:val="000000" w:themeColor="text1"/>
                <w:sz w:val="20"/>
                <w:szCs w:val="20"/>
              </w:rPr>
              <w:t>Семенова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proofErr w:type="gramStart"/>
            <w:r w:rsidRPr="00775D34">
              <w:rPr>
                <w:sz w:val="20"/>
                <w:szCs w:val="20"/>
              </w:rPr>
              <w:t>Профессиональ-ное</w:t>
            </w:r>
            <w:proofErr w:type="gramEnd"/>
            <w:r w:rsidRPr="00775D34">
              <w:rPr>
                <w:sz w:val="20"/>
                <w:szCs w:val="20"/>
              </w:rPr>
              <w:t>,</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w:t>
            </w:r>
            <w:proofErr w:type="gramStart"/>
            <w:r w:rsidRPr="00775D34">
              <w:rPr>
                <w:bCs/>
                <w:color w:val="000000"/>
                <w:sz w:val="20"/>
                <w:szCs w:val="20"/>
              </w:rPr>
              <w:t>Народное  художественное</w:t>
            </w:r>
            <w:proofErr w:type="gramEnd"/>
            <w:r w:rsidRPr="00775D34">
              <w:rPr>
                <w:bCs/>
                <w:color w:val="000000"/>
                <w:sz w:val="20"/>
                <w:szCs w:val="20"/>
              </w:rPr>
              <w:t xml:space="preserve">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61A4"/>
    <w:rsid w:val="0052225D"/>
    <w:rsid w:val="005234E5"/>
    <w:rsid w:val="00526B47"/>
    <w:rsid w:val="00526EB9"/>
    <w:rsid w:val="00530C63"/>
    <w:rsid w:val="00537824"/>
    <w:rsid w:val="00540E6C"/>
    <w:rsid w:val="00541AE7"/>
    <w:rsid w:val="005438D4"/>
    <w:rsid w:val="005452DA"/>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3A3E"/>
    <w:rsid w:val="007C79C1"/>
    <w:rsid w:val="007C7B49"/>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2DA0"/>
    <w:rsid w:val="00856B84"/>
    <w:rsid w:val="00861FDB"/>
    <w:rsid w:val="008622C4"/>
    <w:rsid w:val="008700A9"/>
    <w:rsid w:val="0087096C"/>
    <w:rsid w:val="00871BE1"/>
    <w:rsid w:val="0087269F"/>
    <w:rsid w:val="00883936"/>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62FE"/>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A1F27-BADD-4738-8580-D3B84CBC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32</Pages>
  <Words>6168</Words>
  <Characters>35160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595</cp:revision>
  <cp:lastPrinted>2025-09-08T08:13:00Z</cp:lastPrinted>
  <dcterms:created xsi:type="dcterms:W3CDTF">2016-07-27T12:51:00Z</dcterms:created>
  <dcterms:modified xsi:type="dcterms:W3CDTF">2025-09-08T08:15:00Z</dcterms:modified>
</cp:coreProperties>
</file>